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Pr="0000092B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</w:pPr>
      <w:r w:rsidRPr="0000092B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>Z A P I S N I K</w:t>
      </w:r>
    </w:p>
    <w:p w:rsidR="00020599" w:rsidRPr="0000092B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</w:pPr>
    </w:p>
    <w:p w:rsidR="009010FA" w:rsidRPr="0000092B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</w:pP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Sa </w:t>
      </w:r>
      <w:r w:rsidR="002F7849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4</w:t>
      </w:r>
      <w:r w:rsidR="00E2295A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6</w:t>
      </w: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. sjednice Upravnog vijeća Dječjeg vrtića </w:t>
      </w:r>
      <w:proofErr w:type="spellStart"/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Žirek</w:t>
      </w:r>
      <w:proofErr w:type="spellEnd"/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, Velika Gorica, Kralja S. Tomaševića 17c, održane </w:t>
      </w:r>
      <w:r w:rsidR="00E2295A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17</w:t>
      </w:r>
      <w:r w:rsidR="0023770E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.</w:t>
      </w: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 </w:t>
      </w:r>
      <w:r w:rsidR="00E2295A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listopada</w:t>
      </w: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 202</w:t>
      </w:r>
      <w:r w:rsidR="000E6022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2</w:t>
      </w: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. godine u </w:t>
      </w:r>
      <w:r w:rsidR="009145FE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1</w:t>
      </w:r>
      <w:r w:rsidR="00BA3CE0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5</w:t>
      </w:r>
      <w:r w:rsidR="00CE78F6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,0</w:t>
      </w: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0 sati u Dječjem vrtiću </w:t>
      </w:r>
      <w:proofErr w:type="spellStart"/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Žirek</w:t>
      </w:r>
      <w:proofErr w:type="spellEnd"/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.</w:t>
      </w:r>
    </w:p>
    <w:p w:rsidR="004A7584" w:rsidRPr="0000092B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</w:pPr>
      <w:r w:rsidRPr="0000092B">
        <w:rPr>
          <w:rFonts w:ascii="Arial" w:eastAsia="Times New Roman" w:hAnsi="Arial" w:cs="Arial"/>
          <w:kern w:val="22"/>
          <w:sz w:val="20"/>
          <w:szCs w:val="20"/>
          <w:u w:val="single"/>
          <w:lang w:val="hr-HR" w:eastAsia="hr-HR"/>
        </w:rPr>
        <w:t>Nazočni:</w:t>
      </w: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 </w:t>
      </w:r>
      <w:r w:rsidR="00F81437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Tomislav Brebrić</w:t>
      </w:r>
      <w:r w:rsidR="00BD29E7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-</w:t>
      </w:r>
      <w:r w:rsidR="00C26C2A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predsjednik Upravnog vijeća, </w:t>
      </w:r>
      <w:r w:rsidR="00544749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Nada Puceković</w:t>
      </w:r>
      <w:r w:rsidR="00715779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,</w:t>
      </w:r>
      <w:r w:rsidR="00BA3CE0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 Josip Vitez,</w:t>
      </w:r>
      <w:r w:rsidR="00544749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 </w:t>
      </w:r>
      <w:r w:rsidR="00E2295A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Zrinka Vukoja, voditelj računovodstva, </w:t>
      </w: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Sandra Crnić, ravnatelj</w:t>
      </w:r>
      <w:r w:rsidR="001C7F78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.</w:t>
      </w:r>
    </w:p>
    <w:p w:rsidR="00303F1A" w:rsidRPr="0000092B" w:rsidRDefault="00303F1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</w:pP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Opravdano izostali:</w:t>
      </w:r>
      <w:r w:rsidR="00B6430C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 </w:t>
      </w:r>
      <w:r w:rsidR="00544749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Vesna Kovačić</w:t>
      </w:r>
      <w:r w:rsidR="00E2295A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, Martina </w:t>
      </w:r>
      <w:proofErr w:type="spellStart"/>
      <w:r w:rsidR="00E2295A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Popec</w:t>
      </w:r>
      <w:proofErr w:type="spellEnd"/>
    </w:p>
    <w:p w:rsidR="00FB5E9C" w:rsidRPr="0000092B" w:rsidRDefault="00FB5E9C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</w:pP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Zapisničar: Sandra Martinović</w:t>
      </w:r>
    </w:p>
    <w:p w:rsidR="009010FA" w:rsidRPr="0000092B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</w:pPr>
    </w:p>
    <w:p w:rsidR="009010FA" w:rsidRPr="0000092B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</w:pP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Sukladno članku </w:t>
      </w:r>
      <w:r w:rsidR="000E6022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6</w:t>
      </w: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. </w:t>
      </w:r>
      <w:r w:rsidR="000E6022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Poslovnika o radu Upravnog vijeća </w:t>
      </w: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Dječjeg vrtića </w:t>
      </w:r>
      <w:proofErr w:type="spellStart"/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Žirek</w:t>
      </w:r>
      <w:proofErr w:type="spellEnd"/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, sjednicu Upravnog vijeća otvori</w:t>
      </w:r>
      <w:r w:rsidR="000E6022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o je predsjednik Upravnog vijeća Dječjeg vrtića </w:t>
      </w:r>
      <w:proofErr w:type="spellStart"/>
      <w:r w:rsidR="000E6022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Žirek</w:t>
      </w:r>
      <w:proofErr w:type="spellEnd"/>
      <w:r w:rsidR="000E6022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, Tomislav Brebrić</w:t>
      </w:r>
      <w:r w:rsidR="00F81437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, </w:t>
      </w: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nakon što je utvrdi</w:t>
      </w:r>
      <w:r w:rsidR="000E6022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o</w:t>
      </w: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 da </w:t>
      </w:r>
      <w:r w:rsidR="009145FE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su</w:t>
      </w: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 na sjednici </w:t>
      </w:r>
      <w:r w:rsidR="009145FE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nazočn</w:t>
      </w:r>
      <w:r w:rsidR="00DF70A1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i</w:t>
      </w:r>
      <w:r w:rsidR="009145FE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 </w:t>
      </w:r>
      <w:r w:rsidR="00E2295A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tri</w:t>
      </w:r>
      <w:r w:rsidR="00274D34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 od pet </w:t>
      </w:r>
      <w:r w:rsidR="009E3BA0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č</w:t>
      </w: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lan</w:t>
      </w:r>
      <w:r w:rsidR="009145FE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ov</w:t>
      </w:r>
      <w:r w:rsidR="00274D34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a</w:t>
      </w: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 Upravnog vijeća, te predloži</w:t>
      </w:r>
      <w:r w:rsidR="000E6022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o</w:t>
      </w: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 dnevni red sjednice: </w:t>
      </w:r>
    </w:p>
    <w:p w:rsidR="003E54A0" w:rsidRPr="0000092B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:rsidR="003E54A0" w:rsidRPr="0000092B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hr-HR" w:eastAsia="hr-HR"/>
        </w:rPr>
      </w:pPr>
    </w:p>
    <w:p w:rsidR="009010FA" w:rsidRPr="0000092B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sz w:val="20"/>
          <w:szCs w:val="20"/>
          <w:lang w:val="hr-HR" w:eastAsia="hr-HR"/>
        </w:rPr>
      </w:pPr>
      <w:r w:rsidRPr="0000092B">
        <w:rPr>
          <w:rFonts w:ascii="Arial" w:eastAsia="Calibri" w:hAnsi="Arial" w:cs="Arial"/>
          <w:b/>
          <w:bCs/>
          <w:sz w:val="20"/>
          <w:szCs w:val="20"/>
          <w:lang w:val="hr-HR" w:eastAsia="hr-HR"/>
        </w:rPr>
        <w:t>D n e v n i     r e d :</w:t>
      </w:r>
    </w:p>
    <w:p w:rsidR="009010FA" w:rsidRPr="0000092B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hr-HR" w:eastAsia="hr-HR"/>
        </w:rPr>
      </w:pPr>
    </w:p>
    <w:p w:rsidR="00E2295A" w:rsidRPr="00E2295A" w:rsidRDefault="00E2295A" w:rsidP="00E2295A">
      <w:pPr>
        <w:numPr>
          <w:ilvl w:val="0"/>
          <w:numId w:val="35"/>
        </w:num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val="hr-HR"/>
        </w:rPr>
      </w:pPr>
      <w:r w:rsidRPr="00E2295A">
        <w:rPr>
          <w:rFonts w:ascii="Arial" w:eastAsia="Calibri" w:hAnsi="Arial" w:cs="Arial"/>
          <w:kern w:val="3"/>
          <w:sz w:val="20"/>
          <w:szCs w:val="20"/>
          <w:lang w:val="hr-HR"/>
        </w:rPr>
        <w:t>Verifikacija zapisnika sa 45. sjednice Upravnog vijeća;</w:t>
      </w:r>
    </w:p>
    <w:p w:rsidR="00E2295A" w:rsidRPr="00E2295A" w:rsidRDefault="00E2295A" w:rsidP="00E2295A">
      <w:pPr>
        <w:numPr>
          <w:ilvl w:val="0"/>
          <w:numId w:val="35"/>
        </w:num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sz w:val="20"/>
          <w:szCs w:val="20"/>
          <w:lang w:val="hr-HR"/>
        </w:rPr>
      </w:pPr>
      <w:r w:rsidRPr="00E2295A">
        <w:rPr>
          <w:rFonts w:ascii="Arial" w:eastAsia="Calibri" w:hAnsi="Arial" w:cs="Arial"/>
          <w:kern w:val="3"/>
          <w:sz w:val="20"/>
          <w:szCs w:val="20"/>
          <w:lang w:val="hr-HR"/>
        </w:rPr>
        <w:t>Radni odnosi: prijem u radni odnos</w:t>
      </w:r>
      <w:r w:rsidRPr="00E2295A">
        <w:rPr>
          <w:rFonts w:ascii="Arial" w:eastAsia="Calibri" w:hAnsi="Arial" w:cs="Arial"/>
          <w:sz w:val="20"/>
          <w:szCs w:val="20"/>
          <w:lang w:val="hr-HR"/>
        </w:rPr>
        <w:t xml:space="preserve"> za radno mjesto</w:t>
      </w:r>
      <w:r w:rsidRPr="00E2295A">
        <w:rPr>
          <w:rFonts w:ascii="Arial" w:eastAsia="Times New Roman" w:hAnsi="Arial" w:cs="Arial"/>
          <w:b/>
          <w:bCs/>
          <w:i/>
          <w:kern w:val="3"/>
          <w:sz w:val="20"/>
          <w:szCs w:val="20"/>
          <w:lang w:val="hr-HR" w:eastAsia="hr-HR"/>
        </w:rPr>
        <w:t xml:space="preserve"> </w:t>
      </w:r>
      <w:r w:rsidRPr="00E2295A">
        <w:rPr>
          <w:rFonts w:ascii="Arial" w:eastAsia="Times New Roman" w:hAnsi="Arial" w:cs="Arial"/>
          <w:bCs/>
          <w:kern w:val="3"/>
          <w:sz w:val="20"/>
          <w:szCs w:val="20"/>
          <w:lang w:val="hr-HR" w:eastAsia="hr-HR"/>
        </w:rPr>
        <w:t>odgojitelj, tri izvršitelja na određeno vrijeme, zamjena za J</w:t>
      </w:r>
      <w:r w:rsidR="00CB3328">
        <w:rPr>
          <w:rFonts w:ascii="Arial" w:eastAsia="Times New Roman" w:hAnsi="Arial" w:cs="Arial"/>
          <w:bCs/>
          <w:kern w:val="3"/>
          <w:sz w:val="20"/>
          <w:szCs w:val="20"/>
          <w:lang w:val="hr-HR" w:eastAsia="hr-HR"/>
        </w:rPr>
        <w:t>.A.</w:t>
      </w:r>
      <w:r w:rsidRPr="00E2295A">
        <w:rPr>
          <w:rFonts w:ascii="Arial" w:eastAsia="Times New Roman" w:hAnsi="Arial" w:cs="Arial"/>
          <w:bCs/>
          <w:kern w:val="3"/>
          <w:sz w:val="20"/>
          <w:szCs w:val="20"/>
          <w:lang w:val="hr-HR" w:eastAsia="hr-HR"/>
        </w:rPr>
        <w:t>, M</w:t>
      </w:r>
      <w:r w:rsidR="00CB3328">
        <w:rPr>
          <w:rFonts w:ascii="Arial" w:eastAsia="Times New Roman" w:hAnsi="Arial" w:cs="Arial"/>
          <w:bCs/>
          <w:kern w:val="3"/>
          <w:sz w:val="20"/>
          <w:szCs w:val="20"/>
          <w:lang w:val="hr-HR" w:eastAsia="hr-HR"/>
        </w:rPr>
        <w:t>.</w:t>
      </w:r>
      <w:r w:rsidRPr="00E2295A">
        <w:rPr>
          <w:rFonts w:ascii="Arial" w:eastAsia="Times New Roman" w:hAnsi="Arial" w:cs="Arial"/>
          <w:bCs/>
          <w:kern w:val="3"/>
          <w:sz w:val="20"/>
          <w:szCs w:val="20"/>
          <w:lang w:val="hr-HR" w:eastAsia="hr-HR"/>
        </w:rPr>
        <w:t>Š</w:t>
      </w:r>
      <w:r w:rsidR="00CB3328">
        <w:rPr>
          <w:rFonts w:ascii="Arial" w:eastAsia="Times New Roman" w:hAnsi="Arial" w:cs="Arial"/>
          <w:bCs/>
          <w:kern w:val="3"/>
          <w:sz w:val="20"/>
          <w:szCs w:val="20"/>
          <w:lang w:val="hr-HR" w:eastAsia="hr-HR"/>
        </w:rPr>
        <w:t>.</w:t>
      </w:r>
      <w:r w:rsidRPr="00E2295A">
        <w:rPr>
          <w:rFonts w:ascii="Arial" w:eastAsia="Times New Roman" w:hAnsi="Arial" w:cs="Arial"/>
          <w:bCs/>
          <w:kern w:val="3"/>
          <w:sz w:val="20"/>
          <w:szCs w:val="20"/>
          <w:lang w:val="hr-HR" w:eastAsia="hr-HR"/>
        </w:rPr>
        <w:t>Š</w:t>
      </w:r>
      <w:r w:rsidR="00CB3328">
        <w:rPr>
          <w:rFonts w:ascii="Arial" w:eastAsia="Times New Roman" w:hAnsi="Arial" w:cs="Arial"/>
          <w:bCs/>
          <w:kern w:val="3"/>
          <w:sz w:val="20"/>
          <w:szCs w:val="20"/>
          <w:lang w:val="hr-HR" w:eastAsia="hr-HR"/>
        </w:rPr>
        <w:t>.</w:t>
      </w:r>
      <w:r w:rsidRPr="00E2295A">
        <w:rPr>
          <w:rFonts w:ascii="Arial" w:eastAsia="Times New Roman" w:hAnsi="Arial" w:cs="Arial"/>
          <w:bCs/>
          <w:kern w:val="3"/>
          <w:sz w:val="20"/>
          <w:szCs w:val="20"/>
          <w:lang w:val="hr-HR" w:eastAsia="hr-HR"/>
        </w:rPr>
        <w:t xml:space="preserve"> i V</w:t>
      </w:r>
      <w:r w:rsidR="00CB3328">
        <w:rPr>
          <w:rFonts w:ascii="Arial" w:eastAsia="Times New Roman" w:hAnsi="Arial" w:cs="Arial"/>
          <w:bCs/>
          <w:kern w:val="3"/>
          <w:sz w:val="20"/>
          <w:szCs w:val="20"/>
          <w:lang w:val="hr-HR" w:eastAsia="hr-HR"/>
        </w:rPr>
        <w:t>.</w:t>
      </w:r>
      <w:r w:rsidRPr="00E2295A">
        <w:rPr>
          <w:rFonts w:ascii="Arial" w:eastAsia="Times New Roman" w:hAnsi="Arial" w:cs="Arial"/>
          <w:bCs/>
          <w:kern w:val="3"/>
          <w:sz w:val="20"/>
          <w:szCs w:val="20"/>
          <w:lang w:val="hr-HR" w:eastAsia="hr-HR"/>
        </w:rPr>
        <w:t xml:space="preserve"> K</w:t>
      </w:r>
      <w:r w:rsidR="00CB3328">
        <w:rPr>
          <w:rFonts w:ascii="Arial" w:eastAsia="Times New Roman" w:hAnsi="Arial" w:cs="Arial"/>
          <w:bCs/>
          <w:kern w:val="3"/>
          <w:sz w:val="20"/>
          <w:szCs w:val="20"/>
          <w:lang w:val="hr-HR" w:eastAsia="hr-HR"/>
        </w:rPr>
        <w:t>.</w:t>
      </w:r>
      <w:r w:rsidRPr="00E2295A">
        <w:rPr>
          <w:rFonts w:ascii="Arial" w:eastAsia="Times New Roman" w:hAnsi="Arial" w:cs="Arial"/>
          <w:bCs/>
          <w:kern w:val="3"/>
          <w:sz w:val="20"/>
          <w:szCs w:val="20"/>
          <w:lang w:val="hr-HR" w:eastAsia="hr-HR"/>
        </w:rPr>
        <w:t>;</w:t>
      </w:r>
    </w:p>
    <w:p w:rsidR="00E2295A" w:rsidRPr="00E2295A" w:rsidRDefault="00E2295A" w:rsidP="00E2295A">
      <w:pPr>
        <w:numPr>
          <w:ilvl w:val="0"/>
          <w:numId w:val="35"/>
        </w:num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val="hr-HR"/>
        </w:rPr>
      </w:pPr>
      <w:r w:rsidRPr="00E2295A">
        <w:rPr>
          <w:rFonts w:ascii="Arial" w:eastAsia="Calibri" w:hAnsi="Arial" w:cs="Arial"/>
          <w:kern w:val="3"/>
          <w:sz w:val="20"/>
          <w:szCs w:val="20"/>
          <w:lang w:val="hr-HR"/>
        </w:rPr>
        <w:t xml:space="preserve">Prijedlog Statuta Dječjeg vrtića </w:t>
      </w:r>
      <w:proofErr w:type="spellStart"/>
      <w:r w:rsidRPr="00E2295A">
        <w:rPr>
          <w:rFonts w:ascii="Arial" w:eastAsia="Calibri" w:hAnsi="Arial" w:cs="Arial"/>
          <w:kern w:val="3"/>
          <w:sz w:val="20"/>
          <w:szCs w:val="20"/>
          <w:lang w:val="hr-HR"/>
        </w:rPr>
        <w:t>Žirek</w:t>
      </w:r>
      <w:proofErr w:type="spellEnd"/>
      <w:r w:rsidRPr="00E2295A">
        <w:rPr>
          <w:rFonts w:ascii="Arial" w:eastAsia="Calibri" w:hAnsi="Arial" w:cs="Arial"/>
          <w:kern w:val="3"/>
          <w:sz w:val="20"/>
          <w:szCs w:val="20"/>
          <w:lang w:val="hr-HR"/>
        </w:rPr>
        <w:t>;</w:t>
      </w:r>
    </w:p>
    <w:p w:rsidR="00E2295A" w:rsidRPr="00E2295A" w:rsidRDefault="00E2295A" w:rsidP="00E2295A">
      <w:pPr>
        <w:numPr>
          <w:ilvl w:val="0"/>
          <w:numId w:val="35"/>
        </w:num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kern w:val="3"/>
          <w:sz w:val="20"/>
          <w:szCs w:val="20"/>
          <w:lang w:val="hr-HR"/>
        </w:rPr>
      </w:pPr>
      <w:r w:rsidRPr="00E2295A">
        <w:rPr>
          <w:rFonts w:ascii="Arial" w:eastAsia="Calibri" w:hAnsi="Arial" w:cs="Arial"/>
          <w:kern w:val="3"/>
          <w:sz w:val="20"/>
          <w:szCs w:val="20"/>
          <w:lang w:val="hr-HR"/>
        </w:rPr>
        <w:t xml:space="preserve">Prijedlog Financijskog plana Dječjeg vrtića </w:t>
      </w:r>
      <w:proofErr w:type="spellStart"/>
      <w:r w:rsidRPr="00E2295A">
        <w:rPr>
          <w:rFonts w:ascii="Arial" w:eastAsia="Calibri" w:hAnsi="Arial" w:cs="Arial"/>
          <w:kern w:val="3"/>
          <w:sz w:val="20"/>
          <w:szCs w:val="20"/>
          <w:lang w:val="hr-HR"/>
        </w:rPr>
        <w:t>Žirek</w:t>
      </w:r>
      <w:proofErr w:type="spellEnd"/>
      <w:r w:rsidRPr="00E2295A">
        <w:rPr>
          <w:rFonts w:ascii="Arial" w:eastAsia="Calibri" w:hAnsi="Arial" w:cs="Arial"/>
          <w:kern w:val="3"/>
          <w:sz w:val="20"/>
          <w:szCs w:val="20"/>
          <w:lang w:val="hr-HR"/>
        </w:rPr>
        <w:t xml:space="preserve"> za razdoblje 2023. – 2025.;</w:t>
      </w:r>
    </w:p>
    <w:p w:rsidR="00E2295A" w:rsidRPr="00E2295A" w:rsidRDefault="00E2295A" w:rsidP="00E2295A">
      <w:pPr>
        <w:suppressAutoHyphens/>
        <w:autoSpaceDN w:val="0"/>
        <w:spacing w:after="0" w:line="276" w:lineRule="auto"/>
        <w:ind w:left="357"/>
        <w:textAlignment w:val="baseline"/>
        <w:rPr>
          <w:rFonts w:ascii="Arial" w:eastAsia="Calibri" w:hAnsi="Arial" w:cs="Arial"/>
          <w:sz w:val="20"/>
          <w:szCs w:val="20"/>
          <w:lang w:val="hr-HR"/>
        </w:rPr>
      </w:pPr>
      <w:r w:rsidRPr="00E2295A">
        <w:rPr>
          <w:rFonts w:ascii="Arial" w:eastAsia="Calibri" w:hAnsi="Arial" w:cs="Arial"/>
          <w:sz w:val="20"/>
          <w:szCs w:val="20"/>
          <w:lang w:val="hr-HR"/>
        </w:rPr>
        <w:t xml:space="preserve">5.   Umanjenje visine roditeljskih uplata za ostvarivanje programa predškolskog odgoja i </w:t>
      </w:r>
    </w:p>
    <w:p w:rsidR="00E2295A" w:rsidRPr="00E2295A" w:rsidRDefault="00E2295A" w:rsidP="00E2295A">
      <w:pPr>
        <w:suppressAutoHyphens/>
        <w:autoSpaceDN w:val="0"/>
        <w:spacing w:after="0" w:line="276" w:lineRule="auto"/>
        <w:ind w:left="357"/>
        <w:textAlignment w:val="baseline"/>
        <w:rPr>
          <w:rFonts w:ascii="Arial" w:eastAsia="Calibri" w:hAnsi="Arial" w:cs="Arial"/>
          <w:sz w:val="20"/>
          <w:szCs w:val="20"/>
          <w:lang w:val="hr-HR"/>
        </w:rPr>
      </w:pPr>
      <w:r w:rsidRPr="00E2295A">
        <w:rPr>
          <w:rFonts w:ascii="Arial" w:eastAsia="Calibri" w:hAnsi="Arial" w:cs="Arial"/>
          <w:sz w:val="20"/>
          <w:szCs w:val="20"/>
          <w:lang w:val="hr-HR"/>
        </w:rPr>
        <w:t xml:space="preserve">      obrazovanja u područnom objektu u Koprivničkoj.</w:t>
      </w:r>
    </w:p>
    <w:p w:rsidR="00BA3CE0" w:rsidRPr="0000092B" w:rsidRDefault="00BA3CE0" w:rsidP="00BA3CE0">
      <w:pPr>
        <w:suppressAutoHyphens/>
        <w:autoSpaceDN w:val="0"/>
        <w:spacing w:after="0" w:line="276" w:lineRule="auto"/>
        <w:ind w:left="360"/>
        <w:textAlignment w:val="baseline"/>
        <w:rPr>
          <w:rFonts w:ascii="Arial" w:eastAsia="Calibri" w:hAnsi="Arial" w:cs="Arial"/>
          <w:kern w:val="3"/>
          <w:sz w:val="20"/>
          <w:szCs w:val="20"/>
          <w:lang w:val="hr-HR"/>
        </w:rPr>
      </w:pPr>
    </w:p>
    <w:p w:rsidR="008804C0" w:rsidRPr="0000092B" w:rsidRDefault="009A2647" w:rsidP="00FD48A4">
      <w:pPr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  <w:r w:rsidRPr="0000092B">
        <w:rPr>
          <w:rFonts w:ascii="Arial" w:hAnsi="Arial" w:cs="Arial"/>
          <w:sz w:val="20"/>
          <w:szCs w:val="20"/>
        </w:rPr>
        <w:t xml:space="preserve">     </w:t>
      </w:r>
      <w:r w:rsidR="008804C0" w:rsidRPr="0000092B">
        <w:rPr>
          <w:rFonts w:ascii="Arial" w:eastAsia="Calibri" w:hAnsi="Arial" w:cs="Arial"/>
          <w:sz w:val="20"/>
          <w:szCs w:val="20"/>
          <w:lang w:val="hr-HR"/>
        </w:rPr>
        <w:t>Dnevni red je jednoglasno prihvaćen.</w:t>
      </w:r>
    </w:p>
    <w:p w:rsidR="00306817" w:rsidRPr="0000092B" w:rsidRDefault="00306817" w:rsidP="00306817">
      <w:pPr>
        <w:autoSpaceDE w:val="0"/>
        <w:autoSpaceDN w:val="0"/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</w:p>
    <w:p w:rsidR="00ED4209" w:rsidRPr="0000092B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sz w:val="20"/>
          <w:szCs w:val="20"/>
          <w:lang w:val="hr-HR"/>
        </w:rPr>
      </w:pPr>
    </w:p>
    <w:p w:rsidR="009010FA" w:rsidRPr="0000092B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</w:pPr>
      <w:r w:rsidRPr="0000092B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 xml:space="preserve">Točka 1. </w:t>
      </w:r>
      <w:r w:rsidR="00D20475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Verifikacija zapisnika sa 4</w:t>
      </w:r>
      <w:r w:rsidR="00E2295A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5</w:t>
      </w:r>
      <w:r w:rsidR="00D20475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. sjednice Upravnog vijeća</w:t>
      </w:r>
    </w:p>
    <w:p w:rsidR="000E6022" w:rsidRPr="0000092B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</w:pPr>
      <w:bookmarkStart w:id="0" w:name="_Hlk49504886"/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Predsjednik Upravnog vijeća Dječjeg vrtića </w:t>
      </w:r>
      <w:proofErr w:type="spellStart"/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Žirek</w:t>
      </w:r>
      <w:proofErr w:type="spellEnd"/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, </w:t>
      </w:r>
      <w:bookmarkEnd w:id="0"/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Tomislav Brebrić, predložio je Upravnom vijeću da verificira zapisnik sa </w:t>
      </w:r>
      <w:r w:rsidR="00051C1A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4</w:t>
      </w:r>
      <w:r w:rsidR="00E2295A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5</w:t>
      </w: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. sjednice Upravnog vijeća.</w:t>
      </w:r>
    </w:p>
    <w:p w:rsidR="000E6022" w:rsidRPr="0000092B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</w:pPr>
      <w:r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Primjedbi nije bilo te je Upravno vijeće donijelo slijedeću</w:t>
      </w:r>
    </w:p>
    <w:p w:rsidR="000E6022" w:rsidRPr="0000092B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</w:pPr>
    </w:p>
    <w:p w:rsidR="000E6022" w:rsidRPr="0000092B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sz w:val="20"/>
          <w:szCs w:val="20"/>
          <w:u w:val="single"/>
          <w:lang w:val="hr-HR" w:eastAsia="hr-HR"/>
        </w:rPr>
      </w:pPr>
      <w:r w:rsidRPr="0000092B">
        <w:rPr>
          <w:rFonts w:ascii="Arial" w:eastAsia="Times New Roman" w:hAnsi="Arial" w:cs="Arial"/>
          <w:b/>
          <w:kern w:val="22"/>
          <w:sz w:val="20"/>
          <w:szCs w:val="20"/>
          <w:u w:val="single"/>
          <w:lang w:val="hr-HR" w:eastAsia="hr-HR"/>
        </w:rPr>
        <w:t xml:space="preserve">Odluku: </w:t>
      </w:r>
    </w:p>
    <w:p w:rsidR="000E6022" w:rsidRPr="0000092B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</w:pPr>
      <w:r w:rsidRPr="0000092B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 xml:space="preserve">Upravno vijeće jednoglasno je usvojilo zapisnik sa </w:t>
      </w:r>
      <w:r w:rsidR="00051C1A" w:rsidRPr="0000092B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>4</w:t>
      </w:r>
      <w:r w:rsidR="00E2295A" w:rsidRPr="0000092B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>5</w:t>
      </w:r>
      <w:r w:rsidRPr="0000092B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>. sjednice Upravnog vijeća u predloženom tekstu.</w:t>
      </w:r>
    </w:p>
    <w:p w:rsidR="00020599" w:rsidRPr="0000092B" w:rsidRDefault="00020599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</w:pPr>
    </w:p>
    <w:p w:rsidR="00CB3328" w:rsidRPr="0000092B" w:rsidRDefault="009010FA" w:rsidP="00CB3328">
      <w:pPr>
        <w:spacing w:after="0"/>
        <w:jc w:val="both"/>
        <w:rPr>
          <w:rFonts w:ascii="Arial" w:hAnsi="Arial" w:cs="Arial"/>
          <w:kern w:val="3"/>
          <w:sz w:val="20"/>
          <w:szCs w:val="20"/>
        </w:rPr>
      </w:pPr>
      <w:r w:rsidRPr="0000092B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>Točka 2</w:t>
      </w:r>
      <w:r w:rsidR="00ED2C21" w:rsidRPr="0000092B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 xml:space="preserve">. </w:t>
      </w:r>
      <w:r w:rsidR="00ED2C21" w:rsidRPr="00E2295A">
        <w:rPr>
          <w:rFonts w:ascii="Arial" w:eastAsia="Calibri" w:hAnsi="Arial" w:cs="Arial"/>
          <w:kern w:val="3"/>
          <w:sz w:val="20"/>
          <w:szCs w:val="20"/>
          <w:lang w:val="hr-HR"/>
        </w:rPr>
        <w:t>Radni odnosi: prijem u radni odnos</w:t>
      </w:r>
      <w:r w:rsidR="00ED2C21" w:rsidRPr="00E2295A">
        <w:rPr>
          <w:rFonts w:ascii="Arial" w:eastAsia="Calibri" w:hAnsi="Arial" w:cs="Arial"/>
          <w:sz w:val="20"/>
          <w:szCs w:val="20"/>
          <w:lang w:val="hr-HR"/>
        </w:rPr>
        <w:t xml:space="preserve"> za radno mjesto</w:t>
      </w:r>
      <w:r w:rsidR="00ED2C21" w:rsidRPr="00E2295A">
        <w:rPr>
          <w:rFonts w:ascii="Arial" w:eastAsia="Times New Roman" w:hAnsi="Arial" w:cs="Arial"/>
          <w:b/>
          <w:bCs/>
          <w:i/>
          <w:kern w:val="3"/>
          <w:sz w:val="20"/>
          <w:szCs w:val="20"/>
          <w:lang w:val="hr-HR" w:eastAsia="hr-HR"/>
        </w:rPr>
        <w:t xml:space="preserve"> </w:t>
      </w:r>
      <w:r w:rsidR="00ED2C21" w:rsidRPr="00E2295A">
        <w:rPr>
          <w:rFonts w:ascii="Arial" w:eastAsia="Times New Roman" w:hAnsi="Arial" w:cs="Arial"/>
          <w:bCs/>
          <w:kern w:val="3"/>
          <w:sz w:val="20"/>
          <w:szCs w:val="20"/>
          <w:lang w:val="hr-HR" w:eastAsia="hr-HR"/>
        </w:rPr>
        <w:t>odgojitelj, tri izvršitelja na</w:t>
      </w:r>
      <w:r w:rsidR="00ED2C21" w:rsidRPr="0000092B">
        <w:rPr>
          <w:rFonts w:ascii="Arial" w:eastAsia="Times New Roman" w:hAnsi="Arial" w:cs="Arial"/>
          <w:bCs/>
          <w:kern w:val="3"/>
          <w:sz w:val="20"/>
          <w:szCs w:val="20"/>
          <w:lang w:val="hr-HR" w:eastAsia="hr-HR"/>
        </w:rPr>
        <w:t xml:space="preserve"> </w:t>
      </w:r>
      <w:r w:rsidR="00ED2C21" w:rsidRPr="00E2295A">
        <w:rPr>
          <w:rFonts w:ascii="Arial" w:eastAsia="Times New Roman" w:hAnsi="Arial" w:cs="Arial"/>
          <w:bCs/>
          <w:kern w:val="3"/>
          <w:sz w:val="20"/>
          <w:szCs w:val="20"/>
          <w:lang w:val="hr-HR" w:eastAsia="hr-HR"/>
        </w:rPr>
        <w:t xml:space="preserve">određeno vrijeme, zamjena </w:t>
      </w:r>
    </w:p>
    <w:p w:rsidR="00E107FE" w:rsidRPr="0000092B" w:rsidRDefault="000D235E" w:rsidP="00E107FE">
      <w:pPr>
        <w:contextualSpacing/>
        <w:jc w:val="both"/>
        <w:rPr>
          <w:rFonts w:ascii="Arial" w:eastAsia="Calibri" w:hAnsi="Arial" w:cs="Arial"/>
          <w:sz w:val="20"/>
          <w:szCs w:val="20"/>
          <w:lang w:val="hr-HR"/>
        </w:rPr>
      </w:pPr>
      <w:proofErr w:type="spellStart"/>
      <w:r w:rsidRPr="0000092B">
        <w:rPr>
          <w:rFonts w:ascii="Arial" w:hAnsi="Arial" w:cs="Arial"/>
          <w:kern w:val="3"/>
          <w:sz w:val="20"/>
          <w:szCs w:val="20"/>
        </w:rPr>
        <w:t>Upravno</w:t>
      </w:r>
      <w:proofErr w:type="spellEnd"/>
      <w:r w:rsidRPr="0000092B">
        <w:rPr>
          <w:rFonts w:ascii="Arial" w:hAnsi="Arial" w:cs="Arial"/>
          <w:kern w:val="3"/>
          <w:sz w:val="20"/>
          <w:szCs w:val="20"/>
        </w:rPr>
        <w:t xml:space="preserve"> </w:t>
      </w:r>
      <w:proofErr w:type="spellStart"/>
      <w:proofErr w:type="gramStart"/>
      <w:r w:rsidRPr="0000092B">
        <w:rPr>
          <w:rFonts w:ascii="Arial" w:hAnsi="Arial" w:cs="Arial"/>
          <w:kern w:val="3"/>
          <w:sz w:val="20"/>
          <w:szCs w:val="20"/>
        </w:rPr>
        <w:t>vi</w:t>
      </w:r>
      <w:r w:rsidR="00E107FE" w:rsidRPr="0000092B">
        <w:rPr>
          <w:rFonts w:ascii="Arial" w:hAnsi="Arial" w:cs="Arial"/>
          <w:kern w:val="3"/>
          <w:sz w:val="20"/>
          <w:szCs w:val="20"/>
        </w:rPr>
        <w:t>jeće</w:t>
      </w:r>
      <w:proofErr w:type="spellEnd"/>
      <w:r w:rsidR="00E107FE" w:rsidRPr="0000092B">
        <w:rPr>
          <w:rFonts w:ascii="Arial" w:hAnsi="Arial" w:cs="Arial"/>
          <w:kern w:val="3"/>
          <w:sz w:val="20"/>
          <w:szCs w:val="20"/>
        </w:rPr>
        <w:t xml:space="preserve"> </w:t>
      </w:r>
      <w:r w:rsidR="00E107FE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 xml:space="preserve"> donosi</w:t>
      </w:r>
      <w:proofErr w:type="gramEnd"/>
      <w:r w:rsidR="00E107FE" w:rsidRPr="0000092B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:</w:t>
      </w:r>
    </w:p>
    <w:p w:rsidR="00E107FE" w:rsidRPr="00E107FE" w:rsidRDefault="00E107FE" w:rsidP="00E107FE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</w:pPr>
    </w:p>
    <w:p w:rsidR="00E107FE" w:rsidRPr="00E107FE" w:rsidRDefault="00E107FE" w:rsidP="00E107FE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sz w:val="20"/>
          <w:szCs w:val="20"/>
          <w:u w:val="single"/>
          <w:lang w:val="hr-HR" w:eastAsia="hr-HR"/>
        </w:rPr>
      </w:pPr>
      <w:r w:rsidRPr="00E107FE">
        <w:rPr>
          <w:rFonts w:ascii="Arial" w:eastAsia="Times New Roman" w:hAnsi="Arial" w:cs="Arial"/>
          <w:b/>
          <w:bCs/>
          <w:kern w:val="22"/>
          <w:sz w:val="20"/>
          <w:szCs w:val="20"/>
          <w:u w:val="single"/>
          <w:lang w:val="hr-HR" w:eastAsia="hr-HR"/>
        </w:rPr>
        <w:t xml:space="preserve">Odluku: </w:t>
      </w:r>
    </w:p>
    <w:p w:rsidR="00E107FE" w:rsidRPr="00E107FE" w:rsidRDefault="00E107FE" w:rsidP="00E107FE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</w:pPr>
      <w:r w:rsidRPr="00E107FE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>Upravno vijeće jednoglasno donosi odluku o prijemu u radni odnos:</w:t>
      </w:r>
    </w:p>
    <w:p w:rsidR="00E107FE" w:rsidRPr="00E107FE" w:rsidRDefault="00E107FE" w:rsidP="00E107FE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</w:pPr>
      <w:r w:rsidRPr="00E107FE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 xml:space="preserve">U radni odnos na radno mjesto </w:t>
      </w:r>
      <w:r w:rsidR="000D235E" w:rsidRPr="0000092B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>odgojitelj,</w:t>
      </w:r>
      <w:r w:rsidRPr="00E107FE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 xml:space="preserve"> </w:t>
      </w:r>
      <w:r w:rsidR="000D235E" w:rsidRPr="0000092B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>3</w:t>
      </w:r>
      <w:r w:rsidRPr="00E107FE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 xml:space="preserve"> izvršitelj</w:t>
      </w:r>
      <w:r w:rsidR="000D235E" w:rsidRPr="0000092B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>a</w:t>
      </w:r>
      <w:r w:rsidRPr="00E107FE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 xml:space="preserve"> na određeno vrijeme</w:t>
      </w:r>
      <w:r w:rsidR="000D235E" w:rsidRPr="0000092B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>, zamjena</w:t>
      </w:r>
      <w:r w:rsidR="00DB447B" w:rsidRPr="0000092B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 xml:space="preserve">, </w:t>
      </w:r>
      <w:r w:rsidRPr="00E107FE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>prima</w:t>
      </w:r>
      <w:r w:rsidR="000D235E" w:rsidRPr="0000092B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>ju</w:t>
      </w:r>
      <w:r w:rsidRPr="00E107FE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 xml:space="preserve"> se </w:t>
      </w:r>
      <w:r w:rsidR="000D235E" w:rsidRPr="0000092B">
        <w:rPr>
          <w:rFonts w:ascii="Arial" w:hAnsi="Arial" w:cs="Arial"/>
          <w:b/>
          <w:kern w:val="3"/>
          <w:sz w:val="20"/>
          <w:szCs w:val="20"/>
        </w:rPr>
        <w:t>E</w:t>
      </w:r>
      <w:r w:rsidR="00CB3328">
        <w:rPr>
          <w:rFonts w:ascii="Arial" w:hAnsi="Arial" w:cs="Arial"/>
          <w:b/>
          <w:kern w:val="3"/>
          <w:sz w:val="20"/>
          <w:szCs w:val="20"/>
        </w:rPr>
        <w:t>.</w:t>
      </w:r>
      <w:r w:rsidR="000D235E" w:rsidRPr="0000092B">
        <w:rPr>
          <w:rFonts w:ascii="Arial" w:hAnsi="Arial" w:cs="Arial"/>
          <w:b/>
          <w:kern w:val="3"/>
          <w:sz w:val="20"/>
          <w:szCs w:val="20"/>
        </w:rPr>
        <w:t xml:space="preserve"> H, E</w:t>
      </w:r>
      <w:r w:rsidR="00CB3328">
        <w:rPr>
          <w:rFonts w:ascii="Arial" w:hAnsi="Arial" w:cs="Arial"/>
          <w:b/>
          <w:kern w:val="3"/>
          <w:sz w:val="20"/>
          <w:szCs w:val="20"/>
        </w:rPr>
        <w:t>.</w:t>
      </w:r>
      <w:r w:rsidR="000D235E" w:rsidRPr="0000092B">
        <w:rPr>
          <w:rFonts w:ascii="Arial" w:hAnsi="Arial" w:cs="Arial"/>
          <w:b/>
          <w:kern w:val="3"/>
          <w:sz w:val="20"/>
          <w:szCs w:val="20"/>
        </w:rPr>
        <w:t xml:space="preserve"> B</w:t>
      </w:r>
      <w:r w:rsidR="00CB3328">
        <w:rPr>
          <w:rFonts w:ascii="Arial" w:hAnsi="Arial" w:cs="Arial"/>
          <w:b/>
          <w:kern w:val="3"/>
          <w:sz w:val="20"/>
          <w:szCs w:val="20"/>
        </w:rPr>
        <w:t>.</w:t>
      </w:r>
      <w:r w:rsidR="000D235E" w:rsidRPr="0000092B">
        <w:rPr>
          <w:rFonts w:ascii="Arial" w:hAnsi="Arial" w:cs="Arial"/>
          <w:b/>
          <w:kern w:val="3"/>
          <w:sz w:val="20"/>
          <w:szCs w:val="20"/>
        </w:rPr>
        <w:t xml:space="preserve"> </w:t>
      </w:r>
      <w:proofErr w:type="spellStart"/>
      <w:r w:rsidR="006543FB">
        <w:rPr>
          <w:rFonts w:ascii="Arial" w:hAnsi="Arial" w:cs="Arial"/>
          <w:b/>
          <w:kern w:val="3"/>
          <w:sz w:val="20"/>
          <w:szCs w:val="20"/>
        </w:rPr>
        <w:t>i</w:t>
      </w:r>
      <w:proofErr w:type="spellEnd"/>
      <w:r w:rsidR="000D235E" w:rsidRPr="0000092B">
        <w:rPr>
          <w:rFonts w:ascii="Arial" w:hAnsi="Arial" w:cs="Arial"/>
          <w:b/>
          <w:kern w:val="3"/>
          <w:sz w:val="20"/>
          <w:szCs w:val="20"/>
        </w:rPr>
        <w:t xml:space="preserve"> M</w:t>
      </w:r>
      <w:r w:rsidR="00CB3328">
        <w:rPr>
          <w:rFonts w:ascii="Arial" w:hAnsi="Arial" w:cs="Arial"/>
          <w:b/>
          <w:kern w:val="3"/>
          <w:sz w:val="20"/>
          <w:szCs w:val="20"/>
        </w:rPr>
        <w:t>.</w:t>
      </w:r>
      <w:r w:rsidR="000D235E" w:rsidRPr="0000092B">
        <w:rPr>
          <w:rFonts w:ascii="Arial" w:hAnsi="Arial" w:cs="Arial"/>
          <w:b/>
          <w:kern w:val="3"/>
          <w:sz w:val="20"/>
          <w:szCs w:val="20"/>
        </w:rPr>
        <w:t xml:space="preserve"> K</w:t>
      </w:r>
      <w:r w:rsidR="00CB3328">
        <w:rPr>
          <w:rFonts w:ascii="Arial" w:hAnsi="Arial" w:cs="Arial"/>
          <w:b/>
          <w:kern w:val="3"/>
          <w:sz w:val="20"/>
          <w:szCs w:val="20"/>
        </w:rPr>
        <w:t>.</w:t>
      </w:r>
    </w:p>
    <w:p w:rsidR="00E107FE" w:rsidRPr="00E107FE" w:rsidRDefault="00E107FE" w:rsidP="00E107FE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Calibri" w:hAnsi="Arial" w:cs="Arial"/>
          <w:b/>
          <w:sz w:val="20"/>
          <w:szCs w:val="20"/>
          <w:lang w:val="hr-HR"/>
        </w:rPr>
      </w:pPr>
    </w:p>
    <w:p w:rsidR="00527525" w:rsidRPr="005E22D6" w:rsidRDefault="00C92BE4" w:rsidP="00527525">
      <w:pPr>
        <w:jc w:val="both"/>
        <w:rPr>
          <w:rFonts w:ascii="Arial" w:hAnsi="Arial" w:cs="Arial"/>
          <w:sz w:val="20"/>
          <w:szCs w:val="20"/>
        </w:rPr>
      </w:pPr>
      <w:r w:rsidRPr="0000092B">
        <w:rPr>
          <w:rFonts w:ascii="Arial" w:eastAsia="Times New Roman" w:hAnsi="Arial" w:cs="Arial"/>
          <w:b/>
          <w:bCs/>
          <w:kern w:val="22"/>
          <w:sz w:val="20"/>
          <w:szCs w:val="20"/>
          <w:lang w:val="hr-HR" w:eastAsia="hr-HR"/>
        </w:rPr>
        <w:t>Točka 3.</w:t>
      </w:r>
      <w:r w:rsidR="00D20C64" w:rsidRPr="0000092B">
        <w:rPr>
          <w:rFonts w:ascii="Arial" w:hAnsi="Arial" w:cs="Arial"/>
          <w:kern w:val="3"/>
          <w:sz w:val="20"/>
          <w:szCs w:val="20"/>
        </w:rPr>
        <w:t xml:space="preserve"> </w:t>
      </w:r>
      <w:r w:rsidR="00ED200E" w:rsidRPr="00E2295A">
        <w:rPr>
          <w:rFonts w:ascii="Arial" w:eastAsia="Calibri" w:hAnsi="Arial" w:cs="Arial"/>
          <w:kern w:val="3"/>
          <w:sz w:val="20"/>
          <w:szCs w:val="20"/>
          <w:lang w:val="hr-HR"/>
        </w:rPr>
        <w:t xml:space="preserve">Prijedlog Statuta Dječjeg vrtića </w:t>
      </w:r>
      <w:proofErr w:type="spellStart"/>
      <w:r w:rsidR="00ED200E" w:rsidRPr="00E2295A">
        <w:rPr>
          <w:rFonts w:ascii="Arial" w:eastAsia="Calibri" w:hAnsi="Arial" w:cs="Arial"/>
          <w:kern w:val="3"/>
          <w:sz w:val="20"/>
          <w:szCs w:val="20"/>
          <w:lang w:val="hr-HR"/>
        </w:rPr>
        <w:t>Žirek</w:t>
      </w:r>
      <w:proofErr w:type="spellEnd"/>
      <w:r w:rsidR="00ED200E" w:rsidRPr="0000092B">
        <w:rPr>
          <w:rFonts w:ascii="Arial" w:eastAsia="Calibri" w:hAnsi="Arial" w:cs="Arial"/>
          <w:kern w:val="3"/>
          <w:sz w:val="20"/>
          <w:szCs w:val="20"/>
          <w:lang w:val="hr-HR"/>
        </w:rPr>
        <w:t>.</w:t>
      </w:r>
      <w:r w:rsidR="00477407" w:rsidRPr="0000092B">
        <w:rPr>
          <w:rFonts w:ascii="Arial" w:eastAsia="Times New Roman" w:hAnsi="Arial" w:cs="Arial"/>
          <w:sz w:val="20"/>
          <w:szCs w:val="20"/>
          <w:lang w:val="hr-HR" w:eastAsia="hr-HR"/>
        </w:rPr>
        <w:t xml:space="preserve"> </w:t>
      </w:r>
    </w:p>
    <w:p w:rsidR="005E22D6" w:rsidRPr="005E22D6" w:rsidRDefault="00527525" w:rsidP="005E22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E22D6" w:rsidRPr="005E22D6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5E22D6" w:rsidRPr="005E22D6">
        <w:rPr>
          <w:rFonts w:ascii="Arial" w:hAnsi="Arial" w:cs="Arial"/>
          <w:sz w:val="20"/>
          <w:szCs w:val="20"/>
        </w:rPr>
        <w:t>prijedlog</w:t>
      </w:r>
      <w:proofErr w:type="spellEnd"/>
      <w:r w:rsidR="005E22D6" w:rsidRPr="005E22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22D6" w:rsidRPr="005E22D6">
        <w:rPr>
          <w:rFonts w:ascii="Arial" w:hAnsi="Arial" w:cs="Arial"/>
          <w:sz w:val="20"/>
          <w:szCs w:val="20"/>
        </w:rPr>
        <w:t>ravnatelja</w:t>
      </w:r>
      <w:proofErr w:type="spellEnd"/>
      <w:r w:rsidR="005E22D6" w:rsidRPr="005E22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22D6" w:rsidRPr="005E22D6">
        <w:rPr>
          <w:rFonts w:ascii="Arial" w:hAnsi="Arial" w:cs="Arial"/>
          <w:sz w:val="20"/>
          <w:szCs w:val="20"/>
        </w:rPr>
        <w:t>sukladno</w:t>
      </w:r>
      <w:proofErr w:type="spellEnd"/>
      <w:r w:rsidR="005E22D6" w:rsidRPr="005E22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22D6" w:rsidRPr="005E22D6">
        <w:rPr>
          <w:rFonts w:ascii="Arial" w:hAnsi="Arial" w:cs="Arial"/>
          <w:sz w:val="20"/>
          <w:szCs w:val="20"/>
          <w:lang w:eastAsia="hr-HR"/>
        </w:rPr>
        <w:t>članku</w:t>
      </w:r>
      <w:proofErr w:type="spellEnd"/>
      <w:r w:rsidR="005E22D6" w:rsidRPr="005E22D6">
        <w:rPr>
          <w:rFonts w:ascii="Arial" w:hAnsi="Arial" w:cs="Arial"/>
          <w:sz w:val="20"/>
          <w:szCs w:val="20"/>
          <w:lang w:eastAsia="hr-HR"/>
        </w:rPr>
        <w:t xml:space="preserve"> 41. </w:t>
      </w:r>
      <w:proofErr w:type="spellStart"/>
      <w:r w:rsidR="005E22D6" w:rsidRPr="005E22D6">
        <w:rPr>
          <w:rFonts w:ascii="Arial" w:hAnsi="Arial" w:cs="Arial"/>
          <w:sz w:val="20"/>
          <w:szCs w:val="20"/>
          <w:lang w:eastAsia="hr-HR"/>
        </w:rPr>
        <w:t>Statuta</w:t>
      </w:r>
      <w:proofErr w:type="spellEnd"/>
      <w:r w:rsidR="005E22D6" w:rsidRPr="005E22D6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="005E22D6" w:rsidRPr="005E22D6">
        <w:rPr>
          <w:rFonts w:ascii="Arial" w:hAnsi="Arial" w:cs="Arial"/>
          <w:sz w:val="20"/>
          <w:szCs w:val="20"/>
          <w:lang w:eastAsia="hr-HR"/>
        </w:rPr>
        <w:t>Dječjeg</w:t>
      </w:r>
      <w:proofErr w:type="spellEnd"/>
      <w:r w:rsidR="005E22D6" w:rsidRPr="005E22D6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="005E22D6" w:rsidRPr="005E22D6">
        <w:rPr>
          <w:rFonts w:ascii="Arial" w:hAnsi="Arial" w:cs="Arial"/>
          <w:sz w:val="20"/>
          <w:szCs w:val="20"/>
          <w:lang w:eastAsia="hr-HR"/>
        </w:rPr>
        <w:t>vrtića</w:t>
      </w:r>
      <w:proofErr w:type="spellEnd"/>
      <w:r w:rsidR="005E22D6" w:rsidRPr="005E22D6">
        <w:rPr>
          <w:rFonts w:ascii="Arial" w:hAnsi="Arial" w:cs="Arial"/>
          <w:sz w:val="20"/>
          <w:szCs w:val="20"/>
          <w:lang w:eastAsia="hr-HR"/>
        </w:rPr>
        <w:t xml:space="preserve"> </w:t>
      </w:r>
      <w:proofErr w:type="spellStart"/>
      <w:r w:rsidR="005E22D6" w:rsidRPr="005E22D6">
        <w:rPr>
          <w:rFonts w:ascii="Arial" w:hAnsi="Arial" w:cs="Arial"/>
          <w:sz w:val="20"/>
          <w:szCs w:val="20"/>
          <w:lang w:eastAsia="hr-HR"/>
        </w:rPr>
        <w:t>Žirek</w:t>
      </w:r>
      <w:proofErr w:type="spellEnd"/>
      <w:r w:rsidR="005E22D6" w:rsidRPr="005E22D6">
        <w:rPr>
          <w:rFonts w:ascii="Arial" w:hAnsi="Arial" w:cs="Arial"/>
          <w:sz w:val="20"/>
          <w:szCs w:val="20"/>
          <w:lang w:eastAsia="hr-HR"/>
        </w:rPr>
        <w:t>,</w:t>
      </w:r>
      <w:r w:rsidR="005E22D6" w:rsidRPr="005E22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22D6" w:rsidRPr="005E22D6">
        <w:rPr>
          <w:rFonts w:ascii="Arial" w:hAnsi="Arial" w:cs="Arial"/>
          <w:sz w:val="20"/>
          <w:szCs w:val="20"/>
        </w:rPr>
        <w:t>članovi</w:t>
      </w:r>
      <w:proofErr w:type="spellEnd"/>
      <w:r w:rsidR="005E22D6" w:rsidRPr="005E22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22D6" w:rsidRPr="005E22D6">
        <w:rPr>
          <w:rFonts w:ascii="Arial" w:hAnsi="Arial" w:cs="Arial"/>
          <w:sz w:val="20"/>
          <w:szCs w:val="20"/>
        </w:rPr>
        <w:t>Upravnog</w:t>
      </w:r>
      <w:proofErr w:type="spellEnd"/>
      <w:r w:rsidR="005E22D6" w:rsidRPr="005E22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22D6" w:rsidRPr="005E22D6">
        <w:rPr>
          <w:rFonts w:ascii="Arial" w:hAnsi="Arial" w:cs="Arial"/>
          <w:sz w:val="20"/>
          <w:szCs w:val="20"/>
        </w:rPr>
        <w:t>vijeća</w:t>
      </w:r>
      <w:proofErr w:type="spellEnd"/>
      <w:r w:rsidR="005E22D6" w:rsidRPr="005E22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22D6" w:rsidRPr="005E22D6">
        <w:rPr>
          <w:rFonts w:ascii="Arial" w:hAnsi="Arial" w:cs="Arial"/>
          <w:sz w:val="20"/>
          <w:szCs w:val="20"/>
        </w:rPr>
        <w:t>jednoglasno</w:t>
      </w:r>
      <w:proofErr w:type="spellEnd"/>
      <w:r w:rsidR="005E22D6" w:rsidRPr="005E22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22D6" w:rsidRPr="005E22D6">
        <w:rPr>
          <w:rFonts w:ascii="Arial" w:hAnsi="Arial" w:cs="Arial"/>
          <w:sz w:val="20"/>
          <w:szCs w:val="20"/>
        </w:rPr>
        <w:t>su</w:t>
      </w:r>
      <w:proofErr w:type="spellEnd"/>
      <w:r w:rsidR="005E22D6" w:rsidRPr="005E22D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E22D6" w:rsidRPr="005E22D6">
        <w:rPr>
          <w:rFonts w:ascii="Arial" w:hAnsi="Arial" w:cs="Arial"/>
          <w:sz w:val="20"/>
          <w:szCs w:val="20"/>
        </w:rPr>
        <w:t>donijeli</w:t>
      </w:r>
      <w:proofErr w:type="spellEnd"/>
    </w:p>
    <w:p w:rsidR="005E22D6" w:rsidRPr="005E22D6" w:rsidRDefault="005E22D6" w:rsidP="005E22D6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:rsidR="005E22D6" w:rsidRPr="005E22D6" w:rsidRDefault="005E22D6" w:rsidP="005E22D6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sz w:val="20"/>
          <w:szCs w:val="20"/>
          <w:u w:val="single"/>
          <w:lang w:val="hr-HR" w:eastAsia="hr-HR"/>
        </w:rPr>
      </w:pPr>
      <w:r w:rsidRPr="005E22D6">
        <w:rPr>
          <w:rFonts w:ascii="Arial" w:eastAsia="Times New Roman" w:hAnsi="Arial" w:cs="Arial"/>
          <w:b/>
          <w:bCs/>
          <w:kern w:val="22"/>
          <w:sz w:val="20"/>
          <w:szCs w:val="20"/>
          <w:u w:val="single"/>
          <w:lang w:val="hr-HR" w:eastAsia="hr-HR"/>
        </w:rPr>
        <w:t xml:space="preserve">Odluku: </w:t>
      </w:r>
    </w:p>
    <w:p w:rsidR="005E22D6" w:rsidRPr="005E22D6" w:rsidRDefault="005E22D6" w:rsidP="005E22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eastAsia="hr-HR"/>
        </w:rPr>
      </w:pPr>
      <w:proofErr w:type="spellStart"/>
      <w:r w:rsidRPr="005E22D6">
        <w:rPr>
          <w:rFonts w:ascii="Arial" w:hAnsi="Arial" w:cs="Arial"/>
          <w:b/>
          <w:sz w:val="20"/>
          <w:szCs w:val="20"/>
          <w:lang w:eastAsia="hr-HR"/>
        </w:rPr>
        <w:t>Utvrđuje</w:t>
      </w:r>
      <w:proofErr w:type="spellEnd"/>
      <w:r w:rsidRPr="005E22D6">
        <w:rPr>
          <w:rFonts w:ascii="Arial" w:hAnsi="Arial" w:cs="Arial"/>
          <w:b/>
          <w:sz w:val="20"/>
          <w:szCs w:val="20"/>
          <w:lang w:eastAsia="hr-HR"/>
        </w:rPr>
        <w:t xml:space="preserve"> se </w:t>
      </w:r>
      <w:proofErr w:type="spellStart"/>
      <w:r w:rsidRPr="005E22D6">
        <w:rPr>
          <w:rFonts w:ascii="Arial" w:hAnsi="Arial" w:cs="Arial"/>
          <w:b/>
          <w:sz w:val="20"/>
          <w:szCs w:val="20"/>
          <w:lang w:eastAsia="hr-HR"/>
        </w:rPr>
        <w:t>Prijedlog</w:t>
      </w:r>
      <w:proofErr w:type="spellEnd"/>
      <w:r w:rsidRPr="005E22D6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proofErr w:type="spellStart"/>
      <w:r w:rsidRPr="005E22D6">
        <w:rPr>
          <w:rFonts w:ascii="Arial" w:hAnsi="Arial" w:cs="Arial"/>
          <w:b/>
          <w:sz w:val="20"/>
          <w:szCs w:val="20"/>
          <w:lang w:eastAsia="hr-HR"/>
        </w:rPr>
        <w:t>Statuta</w:t>
      </w:r>
      <w:proofErr w:type="spellEnd"/>
      <w:r w:rsidRPr="005E22D6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proofErr w:type="spellStart"/>
      <w:r w:rsidRPr="005E22D6">
        <w:rPr>
          <w:rFonts w:ascii="Arial" w:hAnsi="Arial" w:cs="Arial"/>
          <w:b/>
          <w:sz w:val="20"/>
          <w:szCs w:val="20"/>
          <w:lang w:eastAsia="hr-HR"/>
        </w:rPr>
        <w:t>Dječjeg</w:t>
      </w:r>
      <w:proofErr w:type="spellEnd"/>
      <w:r w:rsidRPr="005E22D6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proofErr w:type="spellStart"/>
      <w:r w:rsidRPr="005E22D6">
        <w:rPr>
          <w:rFonts w:ascii="Arial" w:hAnsi="Arial" w:cs="Arial"/>
          <w:b/>
          <w:sz w:val="20"/>
          <w:szCs w:val="20"/>
          <w:lang w:eastAsia="hr-HR"/>
        </w:rPr>
        <w:t>vrtića</w:t>
      </w:r>
      <w:proofErr w:type="spellEnd"/>
      <w:r w:rsidRPr="005E22D6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proofErr w:type="spellStart"/>
      <w:r w:rsidRPr="005E22D6">
        <w:rPr>
          <w:rFonts w:ascii="Arial" w:hAnsi="Arial" w:cs="Arial"/>
          <w:b/>
          <w:sz w:val="20"/>
          <w:szCs w:val="20"/>
          <w:lang w:eastAsia="hr-HR"/>
        </w:rPr>
        <w:t>Žirek</w:t>
      </w:r>
      <w:proofErr w:type="spellEnd"/>
      <w:r w:rsidRPr="005E22D6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proofErr w:type="spellStart"/>
      <w:r w:rsidRPr="005E22D6">
        <w:rPr>
          <w:rFonts w:ascii="Arial" w:hAnsi="Arial" w:cs="Arial"/>
          <w:b/>
          <w:sz w:val="20"/>
          <w:szCs w:val="20"/>
          <w:lang w:eastAsia="hr-HR"/>
        </w:rPr>
        <w:t>i</w:t>
      </w:r>
      <w:proofErr w:type="spellEnd"/>
      <w:r w:rsidRPr="005E22D6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proofErr w:type="spellStart"/>
      <w:r w:rsidRPr="005E22D6">
        <w:rPr>
          <w:rFonts w:ascii="Arial" w:hAnsi="Arial" w:cs="Arial"/>
          <w:b/>
          <w:sz w:val="20"/>
          <w:szCs w:val="20"/>
          <w:lang w:eastAsia="hr-HR"/>
        </w:rPr>
        <w:t>isti</w:t>
      </w:r>
      <w:proofErr w:type="spellEnd"/>
      <w:r w:rsidRPr="005E22D6">
        <w:rPr>
          <w:rFonts w:ascii="Arial" w:hAnsi="Arial" w:cs="Arial"/>
          <w:b/>
          <w:sz w:val="20"/>
          <w:szCs w:val="20"/>
          <w:lang w:eastAsia="hr-HR"/>
        </w:rPr>
        <w:t xml:space="preserve"> se </w:t>
      </w:r>
      <w:proofErr w:type="spellStart"/>
      <w:r w:rsidRPr="005E22D6">
        <w:rPr>
          <w:rFonts w:ascii="Arial" w:hAnsi="Arial" w:cs="Arial"/>
          <w:b/>
          <w:sz w:val="20"/>
          <w:szCs w:val="20"/>
          <w:lang w:eastAsia="hr-HR"/>
        </w:rPr>
        <w:t>dostavlja</w:t>
      </w:r>
      <w:proofErr w:type="spellEnd"/>
      <w:r w:rsidRPr="005E22D6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proofErr w:type="spellStart"/>
      <w:r w:rsidRPr="005E22D6">
        <w:rPr>
          <w:rFonts w:ascii="Arial" w:hAnsi="Arial" w:cs="Arial"/>
          <w:b/>
          <w:sz w:val="20"/>
          <w:szCs w:val="20"/>
          <w:lang w:eastAsia="hr-HR"/>
        </w:rPr>
        <w:t>Osnivaču</w:t>
      </w:r>
      <w:proofErr w:type="spellEnd"/>
      <w:r w:rsidRPr="005E22D6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proofErr w:type="spellStart"/>
      <w:r w:rsidRPr="005E22D6">
        <w:rPr>
          <w:rFonts w:ascii="Arial" w:hAnsi="Arial" w:cs="Arial"/>
          <w:b/>
          <w:sz w:val="20"/>
          <w:szCs w:val="20"/>
          <w:lang w:eastAsia="hr-HR"/>
        </w:rPr>
        <w:t>na</w:t>
      </w:r>
      <w:proofErr w:type="spellEnd"/>
      <w:r w:rsidRPr="005E22D6">
        <w:rPr>
          <w:rFonts w:ascii="Arial" w:hAnsi="Arial" w:cs="Arial"/>
          <w:b/>
          <w:sz w:val="20"/>
          <w:szCs w:val="20"/>
          <w:lang w:eastAsia="hr-HR"/>
        </w:rPr>
        <w:t xml:space="preserve"> </w:t>
      </w:r>
      <w:proofErr w:type="spellStart"/>
      <w:r w:rsidRPr="005E22D6">
        <w:rPr>
          <w:rFonts w:ascii="Arial" w:hAnsi="Arial" w:cs="Arial"/>
          <w:b/>
          <w:sz w:val="20"/>
          <w:szCs w:val="20"/>
          <w:lang w:eastAsia="hr-HR"/>
        </w:rPr>
        <w:t>suglasnost</w:t>
      </w:r>
      <w:proofErr w:type="spellEnd"/>
      <w:r w:rsidRPr="005E22D6">
        <w:rPr>
          <w:rFonts w:ascii="Arial" w:hAnsi="Arial" w:cs="Arial"/>
          <w:b/>
          <w:sz w:val="20"/>
          <w:szCs w:val="20"/>
          <w:lang w:eastAsia="hr-HR"/>
        </w:rPr>
        <w:t>.</w:t>
      </w:r>
    </w:p>
    <w:p w:rsidR="00CC6284" w:rsidRPr="0000092B" w:rsidRDefault="00CC6284" w:rsidP="00DF4C53">
      <w:pPr>
        <w:spacing w:after="0"/>
        <w:jc w:val="both"/>
        <w:rPr>
          <w:rFonts w:ascii="Arial" w:eastAsia="Times New Roman" w:hAnsi="Arial" w:cs="Arial"/>
          <w:b/>
          <w:bCs/>
          <w:kern w:val="22"/>
          <w:sz w:val="20"/>
          <w:szCs w:val="20"/>
          <w:lang w:val="hr-HR" w:eastAsia="hr-HR"/>
        </w:rPr>
      </w:pPr>
    </w:p>
    <w:p w:rsidR="0000092B" w:rsidRPr="0000092B" w:rsidRDefault="00CC6284" w:rsidP="0052752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0092B">
        <w:rPr>
          <w:rFonts w:ascii="Arial" w:eastAsia="Times New Roman" w:hAnsi="Arial" w:cs="Arial"/>
          <w:b/>
          <w:bCs/>
          <w:kern w:val="22"/>
          <w:sz w:val="20"/>
          <w:szCs w:val="20"/>
          <w:lang w:val="hr-HR" w:eastAsia="hr-HR"/>
        </w:rPr>
        <w:lastRenderedPageBreak/>
        <w:t>Točka 4.</w:t>
      </w:r>
      <w:r w:rsidRPr="0000092B">
        <w:rPr>
          <w:rFonts w:ascii="Arial" w:hAnsi="Arial" w:cs="Arial"/>
          <w:kern w:val="3"/>
          <w:sz w:val="20"/>
          <w:szCs w:val="20"/>
        </w:rPr>
        <w:t xml:space="preserve"> </w:t>
      </w:r>
      <w:r w:rsidR="009E45F3" w:rsidRPr="00E2295A">
        <w:rPr>
          <w:rFonts w:ascii="Arial" w:eastAsia="Calibri" w:hAnsi="Arial" w:cs="Arial"/>
          <w:kern w:val="3"/>
          <w:sz w:val="20"/>
          <w:szCs w:val="20"/>
          <w:lang w:val="hr-HR"/>
        </w:rPr>
        <w:t xml:space="preserve">Prijedlog </w:t>
      </w:r>
      <w:bookmarkStart w:id="1" w:name="_Hlk117072652"/>
      <w:r w:rsidR="009E45F3" w:rsidRPr="00E2295A">
        <w:rPr>
          <w:rFonts w:ascii="Arial" w:eastAsia="Calibri" w:hAnsi="Arial" w:cs="Arial"/>
          <w:kern w:val="3"/>
          <w:sz w:val="20"/>
          <w:szCs w:val="20"/>
          <w:lang w:val="hr-HR"/>
        </w:rPr>
        <w:t xml:space="preserve">Financijskog plana Dječjeg vrtića </w:t>
      </w:r>
      <w:proofErr w:type="spellStart"/>
      <w:r w:rsidR="009E45F3" w:rsidRPr="00E2295A">
        <w:rPr>
          <w:rFonts w:ascii="Arial" w:eastAsia="Calibri" w:hAnsi="Arial" w:cs="Arial"/>
          <w:kern w:val="3"/>
          <w:sz w:val="20"/>
          <w:szCs w:val="20"/>
          <w:lang w:val="hr-HR"/>
        </w:rPr>
        <w:t>Žirek</w:t>
      </w:r>
      <w:proofErr w:type="spellEnd"/>
      <w:r w:rsidR="009E45F3" w:rsidRPr="00E2295A">
        <w:rPr>
          <w:rFonts w:ascii="Arial" w:eastAsia="Calibri" w:hAnsi="Arial" w:cs="Arial"/>
          <w:kern w:val="3"/>
          <w:sz w:val="20"/>
          <w:szCs w:val="20"/>
          <w:lang w:val="hr-HR"/>
        </w:rPr>
        <w:t xml:space="preserve"> za razdoblje 2023. – 2025</w:t>
      </w:r>
      <w:bookmarkEnd w:id="1"/>
      <w:r w:rsidR="009E45F3" w:rsidRPr="00E2295A">
        <w:rPr>
          <w:rFonts w:ascii="Arial" w:eastAsia="Calibri" w:hAnsi="Arial" w:cs="Arial"/>
          <w:kern w:val="3"/>
          <w:sz w:val="20"/>
          <w:szCs w:val="20"/>
          <w:lang w:val="hr-HR"/>
        </w:rPr>
        <w:t>.</w:t>
      </w:r>
      <w:r w:rsidR="009D25ED" w:rsidRPr="0000092B">
        <w:rPr>
          <w:rFonts w:ascii="Arial" w:eastAsia="Calibri" w:hAnsi="Arial" w:cs="Arial"/>
          <w:kern w:val="3"/>
          <w:sz w:val="20"/>
          <w:szCs w:val="20"/>
          <w:lang w:val="hr-HR"/>
        </w:rPr>
        <w:t xml:space="preserve"> </w:t>
      </w:r>
    </w:p>
    <w:p w:rsidR="0000092B" w:rsidRPr="0009552B" w:rsidRDefault="008C088E" w:rsidP="00200206">
      <w:pPr>
        <w:pStyle w:val="Default"/>
        <w:spacing w:line="276" w:lineRule="auto"/>
        <w:jc w:val="both"/>
        <w:rPr>
          <w:rFonts w:ascii="Arial" w:hAnsi="Arial" w:cs="Arial"/>
          <w:iCs/>
          <w:sz w:val="20"/>
          <w:szCs w:val="20"/>
        </w:rPr>
      </w:pPr>
      <w:r w:rsidRPr="0009552B">
        <w:rPr>
          <w:rFonts w:ascii="Arial" w:hAnsi="Arial" w:cs="Arial"/>
          <w:iCs/>
          <w:sz w:val="20"/>
          <w:szCs w:val="20"/>
        </w:rPr>
        <w:t>Ravnatelj Sandra Crnić predlaže</w:t>
      </w:r>
      <w:r w:rsidR="0009552B">
        <w:rPr>
          <w:rFonts w:ascii="Arial" w:hAnsi="Arial" w:cs="Arial"/>
          <w:iCs/>
          <w:sz w:val="20"/>
          <w:szCs w:val="20"/>
        </w:rPr>
        <w:t xml:space="preserve"> usvojiti Prijedlog</w:t>
      </w:r>
      <w:r w:rsidR="0009552B" w:rsidRPr="0009552B">
        <w:rPr>
          <w:rFonts w:ascii="Arial" w:eastAsia="Calibri" w:hAnsi="Arial" w:cs="Arial"/>
          <w:kern w:val="3"/>
          <w:sz w:val="20"/>
          <w:szCs w:val="20"/>
        </w:rPr>
        <w:t xml:space="preserve"> </w:t>
      </w:r>
      <w:r w:rsidR="0009552B" w:rsidRPr="00E2295A">
        <w:rPr>
          <w:rFonts w:ascii="Arial" w:eastAsia="Calibri" w:hAnsi="Arial" w:cs="Arial"/>
          <w:kern w:val="3"/>
          <w:sz w:val="20"/>
          <w:szCs w:val="20"/>
        </w:rPr>
        <w:t xml:space="preserve">Financijskog plana Dječjeg vrtića </w:t>
      </w:r>
      <w:proofErr w:type="spellStart"/>
      <w:r w:rsidR="0009552B" w:rsidRPr="00E2295A">
        <w:rPr>
          <w:rFonts w:ascii="Arial" w:eastAsia="Calibri" w:hAnsi="Arial" w:cs="Arial"/>
          <w:kern w:val="3"/>
          <w:sz w:val="20"/>
          <w:szCs w:val="20"/>
        </w:rPr>
        <w:t>Žirek</w:t>
      </w:r>
      <w:proofErr w:type="spellEnd"/>
      <w:r w:rsidR="0009552B" w:rsidRPr="00E2295A">
        <w:rPr>
          <w:rFonts w:ascii="Arial" w:eastAsia="Calibri" w:hAnsi="Arial" w:cs="Arial"/>
          <w:kern w:val="3"/>
          <w:sz w:val="20"/>
          <w:szCs w:val="20"/>
        </w:rPr>
        <w:t xml:space="preserve"> za razdoblje 2023. – 2025</w:t>
      </w:r>
    </w:p>
    <w:p w:rsidR="002933E7" w:rsidRPr="00200206" w:rsidRDefault="002933E7" w:rsidP="002933E7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kern w:val="22"/>
          <w:lang w:val="hr-HR" w:eastAsia="hr-HR"/>
        </w:rPr>
      </w:pPr>
    </w:p>
    <w:p w:rsidR="002933E7" w:rsidRPr="0009552B" w:rsidRDefault="002933E7" w:rsidP="002933E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val="hr-HR"/>
        </w:rPr>
      </w:pPr>
      <w:r w:rsidRPr="0009552B">
        <w:rPr>
          <w:rFonts w:ascii="Arial" w:eastAsia="Calibri" w:hAnsi="Arial" w:cs="Arial"/>
          <w:bCs/>
          <w:sz w:val="20"/>
          <w:szCs w:val="20"/>
          <w:lang w:val="hr-HR"/>
        </w:rPr>
        <w:t>Nakon javnog glasovanja Upravno vijeće donijelo je sljedeću</w:t>
      </w:r>
    </w:p>
    <w:p w:rsidR="002933E7" w:rsidRPr="0009552B" w:rsidRDefault="002933E7" w:rsidP="002933E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Cs/>
          <w:sz w:val="20"/>
          <w:szCs w:val="20"/>
          <w:lang w:val="hr-HR"/>
        </w:rPr>
      </w:pPr>
      <w:r w:rsidRPr="0009552B">
        <w:rPr>
          <w:rFonts w:ascii="Arial" w:eastAsia="Calibri" w:hAnsi="Arial" w:cs="Arial"/>
          <w:bCs/>
          <w:sz w:val="20"/>
          <w:szCs w:val="20"/>
          <w:lang w:val="hr-HR"/>
        </w:rPr>
        <w:tab/>
      </w:r>
    </w:p>
    <w:p w:rsidR="002933E7" w:rsidRPr="0009552B" w:rsidRDefault="002933E7" w:rsidP="002933E7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sz w:val="20"/>
          <w:szCs w:val="20"/>
          <w:u w:val="single"/>
          <w:lang w:val="hr-HR"/>
        </w:rPr>
      </w:pPr>
      <w:r w:rsidRPr="0009552B">
        <w:rPr>
          <w:rFonts w:ascii="Arial" w:eastAsia="Calibri" w:hAnsi="Arial" w:cs="Arial"/>
          <w:b/>
          <w:bCs/>
          <w:sz w:val="20"/>
          <w:szCs w:val="20"/>
          <w:u w:val="single"/>
          <w:lang w:val="hr-HR"/>
        </w:rPr>
        <w:t>Odluku:</w:t>
      </w:r>
    </w:p>
    <w:p w:rsidR="00123031" w:rsidRPr="0009552B" w:rsidRDefault="002933E7" w:rsidP="00123031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hr-HR"/>
        </w:rPr>
      </w:pPr>
      <w:r w:rsidRPr="0009552B">
        <w:rPr>
          <w:rFonts w:ascii="Arial" w:eastAsia="Calibri" w:hAnsi="Arial" w:cs="Arial"/>
          <w:b/>
          <w:bCs/>
          <w:sz w:val="20"/>
          <w:szCs w:val="20"/>
          <w:lang w:val="hr-HR"/>
        </w:rPr>
        <w:t>U</w:t>
      </w:r>
      <w:r w:rsidR="0009552B">
        <w:rPr>
          <w:rFonts w:ascii="Arial" w:eastAsia="Calibri" w:hAnsi="Arial" w:cs="Arial"/>
          <w:b/>
          <w:bCs/>
          <w:sz w:val="20"/>
          <w:szCs w:val="20"/>
          <w:lang w:val="hr-HR"/>
        </w:rPr>
        <w:t>tvrđuje se</w:t>
      </w:r>
      <w:r w:rsidR="0009552B" w:rsidRPr="0009552B">
        <w:rPr>
          <w:rFonts w:ascii="Arial" w:eastAsia="Calibri" w:hAnsi="Arial" w:cs="Arial"/>
          <w:kern w:val="3"/>
          <w:sz w:val="20"/>
          <w:szCs w:val="20"/>
          <w:lang w:val="hr-HR"/>
        </w:rPr>
        <w:t xml:space="preserve"> </w:t>
      </w:r>
      <w:r w:rsidR="0009552B" w:rsidRPr="0009552B">
        <w:rPr>
          <w:rFonts w:ascii="Arial" w:eastAsia="Calibri" w:hAnsi="Arial" w:cs="Arial"/>
          <w:b/>
          <w:kern w:val="3"/>
          <w:sz w:val="20"/>
          <w:szCs w:val="20"/>
          <w:lang w:val="hr-HR"/>
        </w:rPr>
        <w:t xml:space="preserve">Prijedlog </w:t>
      </w:r>
      <w:r w:rsidR="0009552B" w:rsidRPr="00E2295A">
        <w:rPr>
          <w:rFonts w:ascii="Arial" w:eastAsia="Calibri" w:hAnsi="Arial" w:cs="Arial"/>
          <w:b/>
          <w:kern w:val="3"/>
          <w:sz w:val="20"/>
          <w:szCs w:val="20"/>
          <w:lang w:val="hr-HR"/>
        </w:rPr>
        <w:t xml:space="preserve">Financijskog plana Dječjeg vrtića </w:t>
      </w:r>
      <w:proofErr w:type="spellStart"/>
      <w:r w:rsidR="0009552B" w:rsidRPr="00E2295A">
        <w:rPr>
          <w:rFonts w:ascii="Arial" w:eastAsia="Calibri" w:hAnsi="Arial" w:cs="Arial"/>
          <w:b/>
          <w:kern w:val="3"/>
          <w:sz w:val="20"/>
          <w:szCs w:val="20"/>
          <w:lang w:val="hr-HR"/>
        </w:rPr>
        <w:t>Žirek</w:t>
      </w:r>
      <w:proofErr w:type="spellEnd"/>
      <w:r w:rsidR="0009552B" w:rsidRPr="00E2295A">
        <w:rPr>
          <w:rFonts w:ascii="Arial" w:eastAsia="Calibri" w:hAnsi="Arial" w:cs="Arial"/>
          <w:b/>
          <w:kern w:val="3"/>
          <w:sz w:val="20"/>
          <w:szCs w:val="20"/>
          <w:lang w:val="hr-HR"/>
        </w:rPr>
        <w:t xml:space="preserve"> za razdoblje 2023. – 2025</w:t>
      </w:r>
      <w:r w:rsidR="0009552B" w:rsidRPr="0009552B">
        <w:rPr>
          <w:rFonts w:ascii="Arial" w:eastAsia="Calibri" w:hAnsi="Arial" w:cs="Arial"/>
          <w:b/>
          <w:kern w:val="3"/>
          <w:sz w:val="20"/>
          <w:szCs w:val="20"/>
          <w:lang w:val="hr-HR"/>
        </w:rPr>
        <w:t>.</w:t>
      </w:r>
      <w:r w:rsidR="0009552B">
        <w:rPr>
          <w:rFonts w:ascii="Arial" w:eastAsia="Calibri" w:hAnsi="Arial" w:cs="Arial"/>
          <w:b/>
          <w:bCs/>
          <w:sz w:val="20"/>
          <w:szCs w:val="20"/>
          <w:lang w:val="hr-HR"/>
        </w:rPr>
        <w:t xml:space="preserve"> </w:t>
      </w:r>
    </w:p>
    <w:p w:rsidR="00AF5209" w:rsidRPr="00615F8A" w:rsidRDefault="00AF5209" w:rsidP="00AF5209">
      <w:pPr>
        <w:suppressAutoHyphens/>
        <w:spacing w:line="0" w:lineRule="atLeast"/>
        <w:jc w:val="both"/>
        <w:textAlignment w:val="baseline"/>
        <w:rPr>
          <w:rFonts w:ascii="Arial" w:eastAsia="Times New Roman" w:hAnsi="Arial" w:cs="Arial"/>
          <w:bCs/>
          <w:i/>
          <w:kern w:val="22"/>
          <w:sz w:val="20"/>
          <w:szCs w:val="20"/>
          <w:lang w:val="hr-HR" w:eastAsia="hr-HR"/>
        </w:rPr>
      </w:pPr>
    </w:p>
    <w:p w:rsidR="00755097" w:rsidRPr="00E2295A" w:rsidRDefault="00615F8A" w:rsidP="00755097">
      <w:pPr>
        <w:suppressAutoHyphens/>
        <w:autoSpaceDN w:val="0"/>
        <w:spacing w:after="0" w:line="276" w:lineRule="auto"/>
        <w:jc w:val="both"/>
        <w:textAlignment w:val="baseline"/>
        <w:rPr>
          <w:rFonts w:ascii="Arial" w:eastAsia="Calibri" w:hAnsi="Arial" w:cs="Arial"/>
          <w:sz w:val="20"/>
          <w:szCs w:val="20"/>
          <w:lang w:val="hr-HR"/>
        </w:rPr>
      </w:pPr>
      <w:r w:rsidRPr="00615F8A"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  <w:t>Točka 5.</w:t>
      </w:r>
      <w:r w:rsidR="00755097" w:rsidRPr="00755097">
        <w:rPr>
          <w:rFonts w:ascii="Arial" w:eastAsia="Calibri" w:hAnsi="Arial" w:cs="Arial"/>
          <w:sz w:val="20"/>
          <w:szCs w:val="20"/>
          <w:lang w:val="hr-HR"/>
        </w:rPr>
        <w:t xml:space="preserve"> </w:t>
      </w:r>
      <w:r w:rsidR="00755097" w:rsidRPr="00E2295A">
        <w:rPr>
          <w:rFonts w:ascii="Arial" w:eastAsia="Calibri" w:hAnsi="Arial" w:cs="Arial"/>
          <w:sz w:val="20"/>
          <w:szCs w:val="20"/>
          <w:lang w:val="hr-HR"/>
        </w:rPr>
        <w:t>Umanjenje visine roditeljskih uplata za ostvarivanje programa predškolskog odgoja i</w:t>
      </w:r>
      <w:r w:rsidR="00755097">
        <w:rPr>
          <w:rFonts w:ascii="Arial" w:eastAsia="Calibri" w:hAnsi="Arial" w:cs="Arial"/>
          <w:sz w:val="20"/>
          <w:szCs w:val="20"/>
          <w:lang w:val="hr-HR"/>
        </w:rPr>
        <w:t xml:space="preserve"> </w:t>
      </w:r>
      <w:r w:rsidR="00755097" w:rsidRPr="00E2295A">
        <w:rPr>
          <w:rFonts w:ascii="Arial" w:eastAsia="Calibri" w:hAnsi="Arial" w:cs="Arial"/>
          <w:sz w:val="20"/>
          <w:szCs w:val="20"/>
          <w:lang w:val="hr-HR"/>
        </w:rPr>
        <w:t>obrazovanja u područnom objektu u Koprivničkoj.</w:t>
      </w:r>
      <w:r w:rsidR="00AB561C">
        <w:rPr>
          <w:rFonts w:ascii="Arial" w:eastAsia="Calibri" w:hAnsi="Arial" w:cs="Arial"/>
          <w:sz w:val="20"/>
          <w:szCs w:val="20"/>
          <w:lang w:val="hr-HR"/>
        </w:rPr>
        <w:t xml:space="preserve"> </w:t>
      </w:r>
      <w:bookmarkStart w:id="2" w:name="_GoBack"/>
      <w:bookmarkEnd w:id="2"/>
    </w:p>
    <w:p w:rsidR="00AF5209" w:rsidRPr="001857F5" w:rsidRDefault="00AF5209" w:rsidP="00AF5209">
      <w:pPr>
        <w:suppressAutoHyphens/>
        <w:spacing w:line="0" w:lineRule="atLeast"/>
        <w:jc w:val="both"/>
        <w:textAlignment w:val="baseline"/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</w:pPr>
      <w:r w:rsidRPr="001857F5">
        <w:rPr>
          <w:rFonts w:ascii="Arial" w:eastAsia="Times New Roman" w:hAnsi="Arial" w:cs="Arial"/>
          <w:kern w:val="22"/>
          <w:sz w:val="20"/>
          <w:szCs w:val="20"/>
          <w:lang w:val="hr-HR" w:eastAsia="hr-HR"/>
        </w:rPr>
        <w:t>Upravno vijeće jednoglasno je donijelo sljedeću</w:t>
      </w:r>
    </w:p>
    <w:p w:rsidR="008B1616" w:rsidRPr="001857F5" w:rsidRDefault="00AF5209" w:rsidP="008B1616">
      <w:pPr>
        <w:suppressAutoHyphens/>
        <w:autoSpaceDN w:val="0"/>
        <w:spacing w:after="0" w:line="0" w:lineRule="atLeast"/>
        <w:jc w:val="both"/>
        <w:textAlignment w:val="baseline"/>
        <w:rPr>
          <w:rFonts w:ascii="Arial" w:eastAsia="Times New Roman" w:hAnsi="Arial" w:cs="Arial"/>
          <w:b/>
          <w:kern w:val="22"/>
          <w:sz w:val="20"/>
          <w:szCs w:val="20"/>
          <w:u w:val="single"/>
          <w:lang w:val="hr-HR" w:eastAsia="hr-HR"/>
        </w:rPr>
      </w:pPr>
      <w:r w:rsidRPr="001857F5">
        <w:rPr>
          <w:rFonts w:ascii="Arial" w:eastAsia="Times New Roman" w:hAnsi="Arial" w:cs="Arial"/>
          <w:b/>
          <w:kern w:val="22"/>
          <w:sz w:val="20"/>
          <w:szCs w:val="20"/>
          <w:u w:val="single"/>
          <w:lang w:val="hr-HR" w:eastAsia="hr-HR"/>
        </w:rPr>
        <w:t>Odluku:</w:t>
      </w:r>
    </w:p>
    <w:p w:rsidR="00EF0588" w:rsidRPr="00C47A45" w:rsidRDefault="008B1616" w:rsidP="00BC0651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sz w:val="20"/>
          <w:szCs w:val="20"/>
          <w:lang w:val="hr-HR" w:eastAsia="hr-HR"/>
        </w:rPr>
      </w:pPr>
      <w:r w:rsidRPr="00C47A45">
        <w:rPr>
          <w:rFonts w:ascii="Arial" w:eastAsia="Times New Roman" w:hAnsi="Arial" w:cs="Arial"/>
          <w:b/>
          <w:bCs/>
          <w:kern w:val="22"/>
          <w:sz w:val="20"/>
          <w:szCs w:val="20"/>
          <w:lang w:val="hr-HR" w:eastAsia="hr-HR"/>
        </w:rPr>
        <w:t xml:space="preserve">Upravno vijeće jednoglasno donosi odluku </w:t>
      </w:r>
      <w:r w:rsidR="00C47A45" w:rsidRPr="00C47A45">
        <w:rPr>
          <w:rFonts w:ascii="Arial" w:eastAsia="Times New Roman" w:hAnsi="Arial" w:cs="Arial"/>
          <w:b/>
          <w:bCs/>
          <w:kern w:val="22"/>
          <w:sz w:val="20"/>
          <w:szCs w:val="20"/>
          <w:lang w:val="hr-HR" w:eastAsia="hr-HR"/>
        </w:rPr>
        <w:t>o u</w:t>
      </w:r>
      <w:r w:rsidR="00C47A45" w:rsidRPr="00E2295A">
        <w:rPr>
          <w:rFonts w:ascii="Arial" w:eastAsia="Calibri" w:hAnsi="Arial" w:cs="Arial"/>
          <w:b/>
          <w:sz w:val="20"/>
          <w:szCs w:val="20"/>
          <w:lang w:val="hr-HR"/>
        </w:rPr>
        <w:t>manjenj</w:t>
      </w:r>
      <w:r w:rsidR="00C47A45" w:rsidRPr="00C47A45">
        <w:rPr>
          <w:rFonts w:ascii="Arial" w:eastAsia="Calibri" w:hAnsi="Arial" w:cs="Arial"/>
          <w:b/>
          <w:sz w:val="20"/>
          <w:szCs w:val="20"/>
          <w:lang w:val="hr-HR"/>
        </w:rPr>
        <w:t>u</w:t>
      </w:r>
      <w:r w:rsidR="00C47A45" w:rsidRPr="00E2295A">
        <w:rPr>
          <w:rFonts w:ascii="Arial" w:eastAsia="Calibri" w:hAnsi="Arial" w:cs="Arial"/>
          <w:b/>
          <w:sz w:val="20"/>
          <w:szCs w:val="20"/>
          <w:lang w:val="hr-HR"/>
        </w:rPr>
        <w:t xml:space="preserve"> visine roditeljskih uplata za ostvarivanje programa predškolskog odgoja i</w:t>
      </w:r>
      <w:r w:rsidR="00C47A45" w:rsidRPr="00C47A45">
        <w:rPr>
          <w:rFonts w:ascii="Arial" w:eastAsia="Calibri" w:hAnsi="Arial" w:cs="Arial"/>
          <w:b/>
          <w:sz w:val="20"/>
          <w:szCs w:val="20"/>
          <w:lang w:val="hr-HR"/>
        </w:rPr>
        <w:t xml:space="preserve"> </w:t>
      </w:r>
      <w:r w:rsidR="00C47A45" w:rsidRPr="00E2295A">
        <w:rPr>
          <w:rFonts w:ascii="Arial" w:eastAsia="Calibri" w:hAnsi="Arial" w:cs="Arial"/>
          <w:b/>
          <w:sz w:val="20"/>
          <w:szCs w:val="20"/>
          <w:lang w:val="hr-HR"/>
        </w:rPr>
        <w:t xml:space="preserve">obrazovanja </w:t>
      </w:r>
      <w:r w:rsidR="00B42E25">
        <w:rPr>
          <w:rFonts w:ascii="Arial" w:eastAsia="Calibri" w:hAnsi="Arial" w:cs="Arial"/>
          <w:b/>
          <w:sz w:val="20"/>
          <w:szCs w:val="20"/>
          <w:lang w:val="hr-HR"/>
        </w:rPr>
        <w:t xml:space="preserve">za novoupisanu djecu </w:t>
      </w:r>
      <w:r w:rsidR="00C47A45" w:rsidRPr="00E2295A">
        <w:rPr>
          <w:rFonts w:ascii="Arial" w:eastAsia="Calibri" w:hAnsi="Arial" w:cs="Arial"/>
          <w:b/>
          <w:sz w:val="20"/>
          <w:szCs w:val="20"/>
          <w:lang w:val="hr-HR"/>
        </w:rPr>
        <w:t>u područnom objektu u Koprivničkoj</w:t>
      </w:r>
      <w:r w:rsidR="00B42E25">
        <w:rPr>
          <w:rFonts w:ascii="Arial" w:eastAsia="Calibri" w:hAnsi="Arial" w:cs="Arial"/>
          <w:b/>
          <w:sz w:val="20"/>
          <w:szCs w:val="20"/>
          <w:lang w:val="hr-HR"/>
        </w:rPr>
        <w:t xml:space="preserve"> za mjesec rujan 2022. za 50%.</w:t>
      </w:r>
    </w:p>
    <w:p w:rsidR="00CC6284" w:rsidRPr="001857F5" w:rsidRDefault="00CC6284" w:rsidP="00CC6284">
      <w:pPr>
        <w:autoSpaceDE w:val="0"/>
        <w:autoSpaceDN w:val="0"/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bCs/>
          <w:kern w:val="22"/>
          <w:sz w:val="20"/>
          <w:szCs w:val="20"/>
          <w:lang w:val="hr-HR" w:eastAsia="hr-HR"/>
        </w:rPr>
      </w:pPr>
    </w:p>
    <w:p w:rsidR="004B74BB" w:rsidRPr="001857F5" w:rsidRDefault="004B74BB" w:rsidP="008E1C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7EB4" w:rsidRPr="001857F5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hr-HR"/>
        </w:rPr>
      </w:pPr>
      <w:r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Kako je iscrpljen dnevni red, predsjednik Upravnog vijeća</w:t>
      </w:r>
      <w:r w:rsidR="004879CA"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 xml:space="preserve"> Tomislav Brebrić</w:t>
      </w:r>
      <w:r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 xml:space="preserve"> zaključi</w:t>
      </w:r>
      <w:r w:rsidR="003717D8"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o</w:t>
      </w:r>
      <w:r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 xml:space="preserve"> je </w:t>
      </w:r>
      <w:r w:rsidR="00F30560"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4</w:t>
      </w:r>
      <w:r w:rsidR="00755097"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6</w:t>
      </w:r>
      <w:r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 xml:space="preserve">. sjednicu u </w:t>
      </w:r>
      <w:r w:rsidR="00F30560"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1</w:t>
      </w:r>
      <w:r w:rsidR="00822270"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5</w:t>
      </w:r>
      <w:r w:rsidR="000E6022"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:</w:t>
      </w:r>
      <w:r w:rsidR="005D068B"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4</w:t>
      </w:r>
      <w:r w:rsidR="00755097"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5</w:t>
      </w:r>
      <w:r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 xml:space="preserve"> sati.</w:t>
      </w:r>
    </w:p>
    <w:p w:rsidR="005C7EB4" w:rsidRPr="001857F5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hr-HR"/>
        </w:rPr>
      </w:pPr>
    </w:p>
    <w:p w:rsidR="005C7EB4" w:rsidRPr="001857F5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hr-HR"/>
        </w:rPr>
      </w:pPr>
      <w:r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KLASA: 601-04/2</w:t>
      </w:r>
      <w:r w:rsidR="00BD2E99"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2</w:t>
      </w:r>
      <w:r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-04/</w:t>
      </w:r>
      <w:r w:rsidR="00DF70A1"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1</w:t>
      </w:r>
      <w:r w:rsidR="00755097"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3</w:t>
      </w:r>
    </w:p>
    <w:p w:rsidR="005C7EB4" w:rsidRPr="001857F5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hr-HR"/>
        </w:rPr>
      </w:pPr>
      <w:r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URBROJ: 238/31-133-04-2</w:t>
      </w:r>
      <w:r w:rsidR="000E6022"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2</w:t>
      </w:r>
      <w:r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-2</w:t>
      </w:r>
    </w:p>
    <w:p w:rsidR="005C7EB4" w:rsidRPr="001857F5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hr-HR"/>
        </w:rPr>
      </w:pPr>
    </w:p>
    <w:p w:rsidR="005C7EB4" w:rsidRPr="001857F5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hr-HR"/>
        </w:rPr>
      </w:pPr>
    </w:p>
    <w:p w:rsidR="005C7EB4" w:rsidRPr="001857F5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hr-HR"/>
        </w:rPr>
      </w:pPr>
      <w:r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Zapisničar:                                                                           Predsjednik Upravnog vijeća:</w:t>
      </w:r>
    </w:p>
    <w:p w:rsidR="005C7EB4" w:rsidRPr="001857F5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hr-HR"/>
        </w:rPr>
      </w:pPr>
    </w:p>
    <w:p w:rsidR="005C7EB4" w:rsidRPr="001857F5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sz w:val="20"/>
          <w:szCs w:val="20"/>
          <w:lang w:val="hr-HR"/>
        </w:rPr>
      </w:pPr>
      <w:r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_______________                                                                 ______________________</w:t>
      </w:r>
    </w:p>
    <w:p w:rsidR="00BD5161" w:rsidRPr="001857F5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sz w:val="20"/>
          <w:szCs w:val="20"/>
        </w:rPr>
      </w:pPr>
      <w:r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 xml:space="preserve">Sandra Martinović                                                                          </w:t>
      </w:r>
      <w:r w:rsidR="00FB6B33" w:rsidRPr="001857F5">
        <w:rPr>
          <w:rFonts w:ascii="Arial" w:eastAsia="Calibri" w:hAnsi="Arial" w:cs="Arial"/>
          <w:kern w:val="3"/>
          <w:sz w:val="20"/>
          <w:szCs w:val="20"/>
          <w:lang w:val="hr-HR"/>
        </w:rPr>
        <w:t>Tomislav Brebrić</w:t>
      </w:r>
    </w:p>
    <w:sectPr w:rsidR="00BD5161" w:rsidRPr="001857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51135"/>
    <w:multiLevelType w:val="hybridMultilevel"/>
    <w:tmpl w:val="05A25C82"/>
    <w:lvl w:ilvl="0" w:tplc="B94655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D7B6E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0002E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F1F7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02565"/>
    <w:multiLevelType w:val="multilevel"/>
    <w:tmpl w:val="BB702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F2207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A276D"/>
    <w:multiLevelType w:val="hybridMultilevel"/>
    <w:tmpl w:val="26CCC7C0"/>
    <w:lvl w:ilvl="0" w:tplc="F162F5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BE66BF"/>
    <w:multiLevelType w:val="hybridMultilevel"/>
    <w:tmpl w:val="EEA6F34E"/>
    <w:lvl w:ilvl="0" w:tplc="BD8C30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F4808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C0D57"/>
    <w:multiLevelType w:val="hybridMultilevel"/>
    <w:tmpl w:val="125CB668"/>
    <w:lvl w:ilvl="0" w:tplc="E4309C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53230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C6993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024E1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D579A"/>
    <w:multiLevelType w:val="multilevel"/>
    <w:tmpl w:val="1E38D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447E9"/>
    <w:multiLevelType w:val="multilevel"/>
    <w:tmpl w:val="099042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50944"/>
    <w:multiLevelType w:val="multilevel"/>
    <w:tmpl w:val="6EBCB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E7CE7"/>
    <w:multiLevelType w:val="multilevel"/>
    <w:tmpl w:val="CA34BFA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85C55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D5BB0"/>
    <w:multiLevelType w:val="hybridMultilevel"/>
    <w:tmpl w:val="3ADA3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4A6091"/>
    <w:multiLevelType w:val="multilevel"/>
    <w:tmpl w:val="F18C4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7D3146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E33C6"/>
    <w:multiLevelType w:val="multilevel"/>
    <w:tmpl w:val="CA34BFA4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03BDA"/>
    <w:multiLevelType w:val="multilevel"/>
    <w:tmpl w:val="A044C8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A5F3D"/>
    <w:multiLevelType w:val="multilevel"/>
    <w:tmpl w:val="E04AF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F1EC1"/>
    <w:multiLevelType w:val="multilevel"/>
    <w:tmpl w:val="34586D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A1D21"/>
    <w:multiLevelType w:val="hybridMultilevel"/>
    <w:tmpl w:val="0F80FF5C"/>
    <w:lvl w:ilvl="0" w:tplc="7310A8D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73962389"/>
    <w:multiLevelType w:val="hybridMultilevel"/>
    <w:tmpl w:val="E6AA99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D95283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D13675"/>
    <w:multiLevelType w:val="multilevel"/>
    <w:tmpl w:val="7032A6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9"/>
  </w:num>
  <w:num w:numId="4">
    <w:abstractNumId w:val="21"/>
  </w:num>
  <w:num w:numId="5">
    <w:abstractNumId w:val="28"/>
  </w:num>
  <w:num w:numId="6">
    <w:abstractNumId w:val="24"/>
  </w:num>
  <w:num w:numId="7">
    <w:abstractNumId w:val="38"/>
  </w:num>
  <w:num w:numId="8">
    <w:abstractNumId w:val="7"/>
  </w:num>
  <w:num w:numId="9">
    <w:abstractNumId w:val="8"/>
  </w:num>
  <w:num w:numId="10">
    <w:abstractNumId w:val="3"/>
  </w:num>
  <w:num w:numId="11">
    <w:abstractNumId w:val="37"/>
  </w:num>
  <w:num w:numId="12">
    <w:abstractNumId w:val="36"/>
  </w:num>
  <w:num w:numId="13">
    <w:abstractNumId w:val="15"/>
  </w:num>
  <w:num w:numId="14">
    <w:abstractNumId w:val="31"/>
  </w:num>
  <w:num w:numId="15">
    <w:abstractNumId w:val="1"/>
  </w:num>
  <w:num w:numId="16">
    <w:abstractNumId w:val="20"/>
  </w:num>
  <w:num w:numId="17">
    <w:abstractNumId w:val="25"/>
  </w:num>
  <w:num w:numId="18">
    <w:abstractNumId w:val="32"/>
  </w:num>
  <w:num w:numId="19">
    <w:abstractNumId w:val="33"/>
  </w:num>
  <w:num w:numId="20">
    <w:abstractNumId w:val="10"/>
  </w:num>
  <w:num w:numId="21">
    <w:abstractNumId w:val="29"/>
  </w:num>
  <w:num w:numId="22">
    <w:abstractNumId w:val="18"/>
  </w:num>
  <w:num w:numId="23">
    <w:abstractNumId w:val="6"/>
  </w:num>
  <w:num w:numId="24">
    <w:abstractNumId w:val="27"/>
  </w:num>
  <w:num w:numId="25">
    <w:abstractNumId w:val="14"/>
  </w:num>
  <w:num w:numId="26">
    <w:abstractNumId w:val="35"/>
  </w:num>
  <w:num w:numId="27">
    <w:abstractNumId w:val="34"/>
  </w:num>
  <w:num w:numId="28">
    <w:abstractNumId w:val="4"/>
  </w:num>
  <w:num w:numId="29">
    <w:abstractNumId w:val="40"/>
  </w:num>
  <w:num w:numId="30">
    <w:abstractNumId w:val="2"/>
  </w:num>
  <w:num w:numId="31">
    <w:abstractNumId w:val="39"/>
  </w:num>
  <w:num w:numId="32">
    <w:abstractNumId w:val="5"/>
  </w:num>
  <w:num w:numId="33">
    <w:abstractNumId w:val="30"/>
  </w:num>
  <w:num w:numId="34">
    <w:abstractNumId w:val="23"/>
  </w:num>
  <w:num w:numId="35">
    <w:abstractNumId w:val="12"/>
  </w:num>
  <w:num w:numId="36">
    <w:abstractNumId w:val="16"/>
  </w:num>
  <w:num w:numId="37">
    <w:abstractNumId w:val="26"/>
  </w:num>
  <w:num w:numId="38">
    <w:abstractNumId w:val="13"/>
  </w:num>
  <w:num w:numId="39">
    <w:abstractNumId w:val="17"/>
  </w:num>
  <w:num w:numId="40">
    <w:abstractNumId w:val="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0092B"/>
    <w:rsid w:val="0000691B"/>
    <w:rsid w:val="00017EDE"/>
    <w:rsid w:val="00020599"/>
    <w:rsid w:val="0002185B"/>
    <w:rsid w:val="00022B8C"/>
    <w:rsid w:val="00027FA2"/>
    <w:rsid w:val="00031ADA"/>
    <w:rsid w:val="0003489E"/>
    <w:rsid w:val="00051C1A"/>
    <w:rsid w:val="000532DD"/>
    <w:rsid w:val="00062589"/>
    <w:rsid w:val="00067FB9"/>
    <w:rsid w:val="00076288"/>
    <w:rsid w:val="00081009"/>
    <w:rsid w:val="00090AE4"/>
    <w:rsid w:val="0009552B"/>
    <w:rsid w:val="00097D5D"/>
    <w:rsid w:val="000A7868"/>
    <w:rsid w:val="000B02A5"/>
    <w:rsid w:val="000B0E11"/>
    <w:rsid w:val="000C11B3"/>
    <w:rsid w:val="000D235E"/>
    <w:rsid w:val="000D3873"/>
    <w:rsid w:val="000D66A1"/>
    <w:rsid w:val="000E2501"/>
    <w:rsid w:val="000E3478"/>
    <w:rsid w:val="000E6022"/>
    <w:rsid w:val="000E7434"/>
    <w:rsid w:val="000F4816"/>
    <w:rsid w:val="00117393"/>
    <w:rsid w:val="00123031"/>
    <w:rsid w:val="001371C9"/>
    <w:rsid w:val="00141B7D"/>
    <w:rsid w:val="00152C4B"/>
    <w:rsid w:val="001734F4"/>
    <w:rsid w:val="00174A48"/>
    <w:rsid w:val="001818C7"/>
    <w:rsid w:val="001857F5"/>
    <w:rsid w:val="00192E70"/>
    <w:rsid w:val="00196CE6"/>
    <w:rsid w:val="001A06B1"/>
    <w:rsid w:val="001C7F78"/>
    <w:rsid w:val="001D67A1"/>
    <w:rsid w:val="001E046D"/>
    <w:rsid w:val="001E15C7"/>
    <w:rsid w:val="001E4384"/>
    <w:rsid w:val="001E4846"/>
    <w:rsid w:val="001E76C2"/>
    <w:rsid w:val="001F5736"/>
    <w:rsid w:val="001F58F5"/>
    <w:rsid w:val="00200206"/>
    <w:rsid w:val="00221108"/>
    <w:rsid w:val="00224744"/>
    <w:rsid w:val="00236373"/>
    <w:rsid w:val="0023769B"/>
    <w:rsid w:val="0023770E"/>
    <w:rsid w:val="00242A87"/>
    <w:rsid w:val="002643DD"/>
    <w:rsid w:val="00274D34"/>
    <w:rsid w:val="00291502"/>
    <w:rsid w:val="002933E7"/>
    <w:rsid w:val="00297200"/>
    <w:rsid w:val="002B039C"/>
    <w:rsid w:val="002B20ED"/>
    <w:rsid w:val="002C7E4E"/>
    <w:rsid w:val="002D0B5F"/>
    <w:rsid w:val="002D150D"/>
    <w:rsid w:val="002D1C9A"/>
    <w:rsid w:val="002F1CEC"/>
    <w:rsid w:val="002F707B"/>
    <w:rsid w:val="002F7849"/>
    <w:rsid w:val="0030048A"/>
    <w:rsid w:val="00303F1A"/>
    <w:rsid w:val="00306817"/>
    <w:rsid w:val="003173C1"/>
    <w:rsid w:val="00334613"/>
    <w:rsid w:val="00344B4D"/>
    <w:rsid w:val="003679D9"/>
    <w:rsid w:val="00367C84"/>
    <w:rsid w:val="003717D8"/>
    <w:rsid w:val="0038387E"/>
    <w:rsid w:val="00385D1B"/>
    <w:rsid w:val="00395530"/>
    <w:rsid w:val="003A04A0"/>
    <w:rsid w:val="003A0EFD"/>
    <w:rsid w:val="003A3A54"/>
    <w:rsid w:val="003C04ED"/>
    <w:rsid w:val="003D15C6"/>
    <w:rsid w:val="003D37DB"/>
    <w:rsid w:val="003E24AE"/>
    <w:rsid w:val="003E54A0"/>
    <w:rsid w:val="003F5D50"/>
    <w:rsid w:val="003F74AA"/>
    <w:rsid w:val="0040177A"/>
    <w:rsid w:val="0040651B"/>
    <w:rsid w:val="00407EEE"/>
    <w:rsid w:val="00411B97"/>
    <w:rsid w:val="00434E81"/>
    <w:rsid w:val="0044686F"/>
    <w:rsid w:val="00455689"/>
    <w:rsid w:val="0045769E"/>
    <w:rsid w:val="00467235"/>
    <w:rsid w:val="00472B59"/>
    <w:rsid w:val="00477407"/>
    <w:rsid w:val="00483F97"/>
    <w:rsid w:val="00484824"/>
    <w:rsid w:val="004879CA"/>
    <w:rsid w:val="004955B8"/>
    <w:rsid w:val="004A7584"/>
    <w:rsid w:val="004B74BB"/>
    <w:rsid w:val="004B7FC3"/>
    <w:rsid w:val="004C11FF"/>
    <w:rsid w:val="004C1E0B"/>
    <w:rsid w:val="004E0231"/>
    <w:rsid w:val="004E4707"/>
    <w:rsid w:val="005018AA"/>
    <w:rsid w:val="0050782C"/>
    <w:rsid w:val="00515257"/>
    <w:rsid w:val="005223D4"/>
    <w:rsid w:val="00527525"/>
    <w:rsid w:val="005372E3"/>
    <w:rsid w:val="00544749"/>
    <w:rsid w:val="00554918"/>
    <w:rsid w:val="00560DAF"/>
    <w:rsid w:val="00567F74"/>
    <w:rsid w:val="00574DB7"/>
    <w:rsid w:val="005753A5"/>
    <w:rsid w:val="00575A17"/>
    <w:rsid w:val="00581C93"/>
    <w:rsid w:val="0059647F"/>
    <w:rsid w:val="005A6B90"/>
    <w:rsid w:val="005C7EB4"/>
    <w:rsid w:val="005D068B"/>
    <w:rsid w:val="005E22D6"/>
    <w:rsid w:val="00615F8A"/>
    <w:rsid w:val="00623F24"/>
    <w:rsid w:val="0063490E"/>
    <w:rsid w:val="006543FB"/>
    <w:rsid w:val="00656A62"/>
    <w:rsid w:val="00672FE1"/>
    <w:rsid w:val="00680D3A"/>
    <w:rsid w:val="006878FE"/>
    <w:rsid w:val="006937E2"/>
    <w:rsid w:val="00695609"/>
    <w:rsid w:val="006A0218"/>
    <w:rsid w:val="006B1A15"/>
    <w:rsid w:val="006C1B21"/>
    <w:rsid w:val="006C53F5"/>
    <w:rsid w:val="006D18F0"/>
    <w:rsid w:val="006D2F3E"/>
    <w:rsid w:val="006E00B1"/>
    <w:rsid w:val="00702726"/>
    <w:rsid w:val="00711A40"/>
    <w:rsid w:val="00715779"/>
    <w:rsid w:val="00726FFD"/>
    <w:rsid w:val="00735E3E"/>
    <w:rsid w:val="007410FC"/>
    <w:rsid w:val="007473DD"/>
    <w:rsid w:val="00751F70"/>
    <w:rsid w:val="007536C9"/>
    <w:rsid w:val="00755097"/>
    <w:rsid w:val="007704B0"/>
    <w:rsid w:val="007753B8"/>
    <w:rsid w:val="00781D6B"/>
    <w:rsid w:val="00783704"/>
    <w:rsid w:val="007B07A7"/>
    <w:rsid w:val="007C224D"/>
    <w:rsid w:val="007D1D58"/>
    <w:rsid w:val="007F0565"/>
    <w:rsid w:val="00815B26"/>
    <w:rsid w:val="00821CA7"/>
    <w:rsid w:val="00822270"/>
    <w:rsid w:val="00825F88"/>
    <w:rsid w:val="00827C45"/>
    <w:rsid w:val="00830BCC"/>
    <w:rsid w:val="008416D9"/>
    <w:rsid w:val="00842514"/>
    <w:rsid w:val="008429A1"/>
    <w:rsid w:val="0085348B"/>
    <w:rsid w:val="008625FD"/>
    <w:rsid w:val="008804C0"/>
    <w:rsid w:val="00886718"/>
    <w:rsid w:val="00895989"/>
    <w:rsid w:val="008A32FA"/>
    <w:rsid w:val="008A42C0"/>
    <w:rsid w:val="008B1616"/>
    <w:rsid w:val="008B73A3"/>
    <w:rsid w:val="008C088E"/>
    <w:rsid w:val="008C0AC2"/>
    <w:rsid w:val="008D50C6"/>
    <w:rsid w:val="008E1C4E"/>
    <w:rsid w:val="008E3F5A"/>
    <w:rsid w:val="00900054"/>
    <w:rsid w:val="009010FA"/>
    <w:rsid w:val="0090124C"/>
    <w:rsid w:val="009145FE"/>
    <w:rsid w:val="00920530"/>
    <w:rsid w:val="00947525"/>
    <w:rsid w:val="00952C7C"/>
    <w:rsid w:val="00975076"/>
    <w:rsid w:val="00994DB4"/>
    <w:rsid w:val="009A1CFA"/>
    <w:rsid w:val="009A2647"/>
    <w:rsid w:val="009B527D"/>
    <w:rsid w:val="009D241C"/>
    <w:rsid w:val="009D25ED"/>
    <w:rsid w:val="009E3BA0"/>
    <w:rsid w:val="009E45F3"/>
    <w:rsid w:val="009F5210"/>
    <w:rsid w:val="00A00EB5"/>
    <w:rsid w:val="00A10808"/>
    <w:rsid w:val="00A11D62"/>
    <w:rsid w:val="00A23C2C"/>
    <w:rsid w:val="00A27B80"/>
    <w:rsid w:val="00A27F2A"/>
    <w:rsid w:val="00A4197C"/>
    <w:rsid w:val="00A451B8"/>
    <w:rsid w:val="00A5190E"/>
    <w:rsid w:val="00A579CE"/>
    <w:rsid w:val="00A67B26"/>
    <w:rsid w:val="00A71C89"/>
    <w:rsid w:val="00A76731"/>
    <w:rsid w:val="00A8124C"/>
    <w:rsid w:val="00A95ABF"/>
    <w:rsid w:val="00AA165B"/>
    <w:rsid w:val="00AA18B9"/>
    <w:rsid w:val="00AA4A42"/>
    <w:rsid w:val="00AA7454"/>
    <w:rsid w:val="00AB5084"/>
    <w:rsid w:val="00AB561C"/>
    <w:rsid w:val="00AB7F75"/>
    <w:rsid w:val="00AE78BE"/>
    <w:rsid w:val="00AF5209"/>
    <w:rsid w:val="00B373FB"/>
    <w:rsid w:val="00B42B5E"/>
    <w:rsid w:val="00B42E25"/>
    <w:rsid w:val="00B43A9D"/>
    <w:rsid w:val="00B51526"/>
    <w:rsid w:val="00B616EF"/>
    <w:rsid w:val="00B6430C"/>
    <w:rsid w:val="00B7114D"/>
    <w:rsid w:val="00B74B51"/>
    <w:rsid w:val="00B8446D"/>
    <w:rsid w:val="00B93066"/>
    <w:rsid w:val="00BA3CE0"/>
    <w:rsid w:val="00BB68A3"/>
    <w:rsid w:val="00BC0651"/>
    <w:rsid w:val="00BC35EB"/>
    <w:rsid w:val="00BC479E"/>
    <w:rsid w:val="00BC7A3E"/>
    <w:rsid w:val="00BD1ABD"/>
    <w:rsid w:val="00BD29E7"/>
    <w:rsid w:val="00BD2E99"/>
    <w:rsid w:val="00BD5087"/>
    <w:rsid w:val="00BD5161"/>
    <w:rsid w:val="00BD6466"/>
    <w:rsid w:val="00BD7048"/>
    <w:rsid w:val="00BE186C"/>
    <w:rsid w:val="00C00121"/>
    <w:rsid w:val="00C047A2"/>
    <w:rsid w:val="00C13BA5"/>
    <w:rsid w:val="00C23596"/>
    <w:rsid w:val="00C26C2A"/>
    <w:rsid w:val="00C319BA"/>
    <w:rsid w:val="00C475FE"/>
    <w:rsid w:val="00C47A45"/>
    <w:rsid w:val="00C47CDD"/>
    <w:rsid w:val="00C604A0"/>
    <w:rsid w:val="00C770A6"/>
    <w:rsid w:val="00C92BE4"/>
    <w:rsid w:val="00C96C41"/>
    <w:rsid w:val="00CA77C1"/>
    <w:rsid w:val="00CB0D4D"/>
    <w:rsid w:val="00CB3328"/>
    <w:rsid w:val="00CB3D40"/>
    <w:rsid w:val="00CC1ED9"/>
    <w:rsid w:val="00CC3B3A"/>
    <w:rsid w:val="00CC6284"/>
    <w:rsid w:val="00CD0E7A"/>
    <w:rsid w:val="00CD6ED0"/>
    <w:rsid w:val="00CD7972"/>
    <w:rsid w:val="00CE2C6C"/>
    <w:rsid w:val="00CE78F6"/>
    <w:rsid w:val="00CF521B"/>
    <w:rsid w:val="00D148A4"/>
    <w:rsid w:val="00D20475"/>
    <w:rsid w:val="00D20C64"/>
    <w:rsid w:val="00D3446C"/>
    <w:rsid w:val="00D721E5"/>
    <w:rsid w:val="00D73042"/>
    <w:rsid w:val="00DA22DE"/>
    <w:rsid w:val="00DA77EC"/>
    <w:rsid w:val="00DB447B"/>
    <w:rsid w:val="00DB7319"/>
    <w:rsid w:val="00DE2478"/>
    <w:rsid w:val="00DE3C8D"/>
    <w:rsid w:val="00DE42CD"/>
    <w:rsid w:val="00DE5AAA"/>
    <w:rsid w:val="00DE722E"/>
    <w:rsid w:val="00DF4C53"/>
    <w:rsid w:val="00DF70A1"/>
    <w:rsid w:val="00E00A36"/>
    <w:rsid w:val="00E107FE"/>
    <w:rsid w:val="00E10FEC"/>
    <w:rsid w:val="00E11302"/>
    <w:rsid w:val="00E1523B"/>
    <w:rsid w:val="00E224E2"/>
    <w:rsid w:val="00E2295A"/>
    <w:rsid w:val="00E2602D"/>
    <w:rsid w:val="00E260B5"/>
    <w:rsid w:val="00E6684C"/>
    <w:rsid w:val="00E67FDE"/>
    <w:rsid w:val="00E71E98"/>
    <w:rsid w:val="00E8033F"/>
    <w:rsid w:val="00E90C28"/>
    <w:rsid w:val="00EA69E7"/>
    <w:rsid w:val="00EA7C0F"/>
    <w:rsid w:val="00EB0D93"/>
    <w:rsid w:val="00EC0B89"/>
    <w:rsid w:val="00EC3189"/>
    <w:rsid w:val="00ED1AFF"/>
    <w:rsid w:val="00ED200E"/>
    <w:rsid w:val="00ED2C21"/>
    <w:rsid w:val="00ED4209"/>
    <w:rsid w:val="00EE7251"/>
    <w:rsid w:val="00EF0588"/>
    <w:rsid w:val="00F040EC"/>
    <w:rsid w:val="00F04C25"/>
    <w:rsid w:val="00F05340"/>
    <w:rsid w:val="00F1102B"/>
    <w:rsid w:val="00F1137B"/>
    <w:rsid w:val="00F13058"/>
    <w:rsid w:val="00F30560"/>
    <w:rsid w:val="00F333ED"/>
    <w:rsid w:val="00F34C4A"/>
    <w:rsid w:val="00F34C95"/>
    <w:rsid w:val="00F41FF1"/>
    <w:rsid w:val="00F4386C"/>
    <w:rsid w:val="00F50F5E"/>
    <w:rsid w:val="00F538C3"/>
    <w:rsid w:val="00F546C5"/>
    <w:rsid w:val="00F809F6"/>
    <w:rsid w:val="00F81437"/>
    <w:rsid w:val="00FA493C"/>
    <w:rsid w:val="00FB5E9C"/>
    <w:rsid w:val="00FB6B33"/>
    <w:rsid w:val="00FD34E9"/>
    <w:rsid w:val="00FD48A4"/>
    <w:rsid w:val="00FD520C"/>
    <w:rsid w:val="00FF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0DEB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  <w:style w:type="paragraph" w:customStyle="1" w:styleId="Default">
    <w:name w:val="Default"/>
    <w:rsid w:val="00F809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paragraph" w:styleId="StandardWeb">
    <w:name w:val="Normal (Web)"/>
    <w:basedOn w:val="Normal"/>
    <w:rsid w:val="0000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4</cp:revision>
  <cp:lastPrinted>2022-09-23T07:38:00Z</cp:lastPrinted>
  <dcterms:created xsi:type="dcterms:W3CDTF">2022-11-24T10:43:00Z</dcterms:created>
  <dcterms:modified xsi:type="dcterms:W3CDTF">2022-11-24T10:45:00Z</dcterms:modified>
</cp:coreProperties>
</file>